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1C50" w14:textId="3B387FF1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Specjalny Ośrodek Szkolno – Wychowawczy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5F0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Kielce,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Pr="005F05A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5F05AE">
        <w:rPr>
          <w:rFonts w:ascii="Times New Roman" w:eastAsia="Times New Roman" w:hAnsi="Times New Roman" w:cs="Times New Roman"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21r.</w:t>
      </w:r>
    </w:p>
    <w:p w14:paraId="42CDD39F" w14:textId="57849A7A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0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Kryształowa 6</w:t>
      </w:r>
    </w:p>
    <w:p w14:paraId="03859DDE" w14:textId="77777777" w:rsid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0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25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5F05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705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Kielce</w:t>
      </w:r>
    </w:p>
    <w:p w14:paraId="2DC31251" w14:textId="7A0BB332" w:rsidR="005F05AE" w:rsidRDefault="00D53B33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53B33">
        <w:rPr>
          <w:rFonts w:ascii="Times New Roman" w:eastAsia="Times New Roman" w:hAnsi="Times New Roman" w:cs="Times New Roman"/>
          <w:sz w:val="20"/>
          <w:szCs w:val="20"/>
          <w:lang w:eastAsia="pl-PL"/>
        </w:rPr>
        <w:t>tel./fax 41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53B33">
        <w:rPr>
          <w:rFonts w:ascii="Times New Roman" w:eastAsia="Times New Roman" w:hAnsi="Times New Roman" w:cs="Times New Roman"/>
          <w:sz w:val="20"/>
          <w:szCs w:val="20"/>
          <w:lang w:eastAsia="pl-PL"/>
        </w:rPr>
        <w:t>367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53B33">
        <w:rPr>
          <w:rFonts w:ascii="Times New Roman" w:eastAsia="Times New Roman" w:hAnsi="Times New Roman" w:cs="Times New Roman"/>
          <w:sz w:val="20"/>
          <w:szCs w:val="20"/>
          <w:lang w:eastAsia="pl-PL"/>
        </w:rPr>
        <w:t>62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53B33">
        <w:rPr>
          <w:rFonts w:ascii="Times New Roman" w:eastAsia="Times New Roman" w:hAnsi="Times New Roman" w:cs="Times New Roman"/>
          <w:sz w:val="20"/>
          <w:szCs w:val="20"/>
          <w:lang w:eastAsia="pl-PL"/>
        </w:rPr>
        <w:t>82</w:t>
      </w:r>
    </w:p>
    <w:p w14:paraId="2DE685D1" w14:textId="77777777" w:rsidR="00D53B33" w:rsidRPr="005F05AE" w:rsidRDefault="00D53B33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A28432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B632AE" w14:textId="77777777" w:rsidR="005F05AE" w:rsidRPr="005F05AE" w:rsidRDefault="005F05AE" w:rsidP="00144C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Zaproszenie  do składania ofert </w:t>
      </w:r>
    </w:p>
    <w:p w14:paraId="50C2FFBF" w14:textId="778C185B" w:rsidR="005F05AE" w:rsidRPr="005F05AE" w:rsidRDefault="00024655" w:rsidP="00144C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6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zapytania ofertowego</w:t>
      </w:r>
    </w:p>
    <w:p w14:paraId="63DA279D" w14:textId="2E8DA2E8" w:rsidR="005F05AE" w:rsidRPr="005F05AE" w:rsidRDefault="005F05AE" w:rsidP="00144C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nr </w:t>
      </w:r>
      <w:r w:rsidR="001D17F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</w:t>
      </w:r>
      <w:r w:rsidRPr="005F05A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/20</w:t>
      </w:r>
      <w:r w:rsidR="001D17F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21</w:t>
      </w:r>
      <w:r w:rsidRPr="005F05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432E9B16" w14:textId="28662ED5" w:rsidR="005F05AE" w:rsidRPr="005F05AE" w:rsidRDefault="001D17F4" w:rsidP="00144C4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bookmarkStart w:id="0" w:name="_Hlk88507173"/>
      <w:r w:rsidR="005F05AE" w:rsidRPr="005F05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zakup </w:t>
      </w:r>
      <w:r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dostawę</w:t>
      </w:r>
      <w:r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specjalistycznego oprogramowania</w:t>
      </w:r>
      <w:r w:rsidR="00222E07"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terapii uczniów z niepełnosprawnością intelektualną</w:t>
      </w:r>
      <w:r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222E07"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narzędzi i </w:t>
      </w:r>
      <w:r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pomocy dydaktycznych do komunikacji </w:t>
      </w:r>
      <w:r w:rsidR="00222E07"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AAC oraz sprzętu komputerowego </w:t>
      </w:r>
      <w:r w:rsidR="00BE7D15" w:rsidRPr="00144C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finansowanych ze środków programu rządowego „AKTYWNA TABLICA”</w:t>
      </w:r>
      <w:bookmarkEnd w:id="0"/>
    </w:p>
    <w:p w14:paraId="6E0067CB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9AB78E" w14:textId="6787D0F3" w:rsid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96A13" w14:textId="2DCDFEA3" w:rsidR="00024655" w:rsidRPr="00144C4C" w:rsidRDefault="00024655" w:rsidP="00144C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SPECJALNEGO OŚRODKA SZKOLNO-WYCHOWAWCZEGO NR 2 W KIELCACH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rozpoczęcie postępowania o udzielenie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zapytania ofertowego </w:t>
      </w:r>
      <w:r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zakup i </w:t>
      </w:r>
      <w:r w:rsidR="0014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dostawę</w:t>
      </w:r>
      <w:r w:rsidRPr="000246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specjalistycznego oprogramowania do terapii uczniów z niepełnosprawnością intelektualną, narzędzi i pomocy dydaktycznych do komunikacji AAC oraz sprzętu komputerowego finansowanych ze środków programu rządowego „AKTYWNA TABLICA”</w:t>
      </w:r>
      <w:r w:rsidR="0014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</w:t>
      </w:r>
      <w:r w:rsidR="00144C4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na szacunkową wartość </w:t>
      </w:r>
      <w:r w:rsidR="00144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="00144C4C"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130</w:t>
      </w:r>
      <w:r w:rsidR="00144C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4C4C"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>000,00zł</w:t>
      </w:r>
      <w:r w:rsidR="00144C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44C4C"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4655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postępowania nie mają zastosowania przepisy ustawy PZP (Dz. U. z 24 października 2019 r. poz. 2019 z późn. zm.).</w:t>
      </w:r>
    </w:p>
    <w:p w14:paraId="7237F390" w14:textId="77777777" w:rsidR="00024655" w:rsidRDefault="00024655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4E91E3" w14:textId="77777777" w:rsidR="00024655" w:rsidRPr="005F05AE" w:rsidRDefault="00024655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809022" w14:textId="67D3A0F2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="00BE7D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</w:t>
      </w:r>
      <w:r w:rsidR="00D53B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</w:t>
      </w:r>
      <w:r w:rsidR="00BE7D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</w:p>
    <w:p w14:paraId="3277F737" w14:textId="77777777" w:rsidR="00144C4C" w:rsidRDefault="00144C4C" w:rsidP="00395F5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144C4C" w:rsidSect="005F05AE">
          <w:footerReference w:type="even" r:id="rId7"/>
          <w:footerReference w:type="default" r:id="rId8"/>
          <w:pgSz w:w="11906" w:h="16838"/>
          <w:pgMar w:top="1417" w:right="1417" w:bottom="1417" w:left="1417" w:header="142" w:footer="0" w:gutter="0"/>
          <w:cols w:space="708"/>
          <w:docGrid w:linePitch="360"/>
        </w:sectPr>
      </w:pPr>
    </w:p>
    <w:p w14:paraId="1D253BBE" w14:textId="5080E520" w:rsidR="00BE7D15" w:rsidRPr="00395F53" w:rsidRDefault="00BE7D15" w:rsidP="00395F5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  <w:r w:rsidR="00395F53" w:rsidRPr="0039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Specjalny Ośrodek</w:t>
      </w:r>
      <w:r w:rsidR="00B377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Szkolno – Wychowawczy nr 2</w:t>
      </w:r>
      <w:r w:rsid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</w:t>
      </w:r>
      <w:r w:rsidRPr="00395F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Kryształowa 6</w:t>
      </w:r>
    </w:p>
    <w:p w14:paraId="3871A577" w14:textId="77777777" w:rsidR="00BE7D15" w:rsidRPr="00395F53" w:rsidRDefault="00BE7D15" w:rsidP="00395F53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F53">
        <w:rPr>
          <w:rFonts w:ascii="Times New Roman" w:eastAsia="Times New Roman" w:hAnsi="Times New Roman" w:cs="Times New Roman"/>
          <w:sz w:val="24"/>
          <w:szCs w:val="24"/>
          <w:lang w:eastAsia="pl-PL"/>
        </w:rPr>
        <w:t>25 – 705 Kielce</w:t>
      </w:r>
    </w:p>
    <w:p w14:paraId="097BC5A0" w14:textId="18103789" w:rsidR="00144C4C" w:rsidRDefault="00395F53" w:rsidP="00395F5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ectPr w:rsidR="00144C4C" w:rsidSect="00144C4C">
          <w:type w:val="continuous"/>
          <w:pgSz w:w="11906" w:h="16838"/>
          <w:pgMar w:top="1417" w:right="1417" w:bottom="1417" w:left="1417" w:header="142" w:footer="0" w:gutter="0"/>
          <w:cols w:num="2" w:space="708"/>
          <w:docGrid w:linePitch="360"/>
        </w:sectPr>
      </w:pPr>
      <w:r w:rsidRPr="00395F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</w:t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Kielce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25-303 Kielce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395F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6572617325</w:t>
      </w:r>
      <w:r w:rsidR="00B92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14:paraId="06DFF543" w14:textId="2811FB40" w:rsidR="005F05AE" w:rsidRDefault="00B92010" w:rsidP="00B9201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2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Pracownikiem upoważnionym do kontaktów</w:t>
      </w:r>
      <w:r w:rsidRPr="00B92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Oferentami/</w:t>
      </w:r>
      <w:r w:rsidRPr="00B920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Wykonawcami jest: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mgr Tobiasz Sut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tel.: 609 112 076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 tobiasz.sut@e-sosw2.kielce.eu</w:t>
      </w:r>
    </w:p>
    <w:p w14:paraId="12EF9ED2" w14:textId="77777777" w:rsidR="00B92010" w:rsidRPr="005F05AE" w:rsidRDefault="00B92010" w:rsidP="00B3773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0C58F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OPIS PRZEDMIOTU ZAMÓWIENIA</w:t>
      </w:r>
    </w:p>
    <w:p w14:paraId="3A1CABF4" w14:textId="77777777" w:rsidR="00B37732" w:rsidRDefault="005F05AE" w:rsidP="005F05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towarów określonych </w:t>
      </w:r>
      <w:r w:rsidR="00B37732">
        <w:rPr>
          <w:rFonts w:ascii="Times New Roman" w:eastAsia="Times New Roman" w:hAnsi="Times New Roman" w:cs="Times New Roman"/>
          <w:sz w:val="24"/>
          <w:szCs w:val="24"/>
          <w:lang w:eastAsia="pl-PL"/>
        </w:rPr>
        <w:t>w czterech jakościowo odmiennych pakietach:</w:t>
      </w:r>
    </w:p>
    <w:p w14:paraId="664AE621" w14:textId="54D143EE" w:rsidR="005F05AE" w:rsidRPr="00C4237E" w:rsidRDefault="00C4237E" w:rsidP="00C4237E">
      <w:pPr>
        <w:pStyle w:val="Akapitzlist"/>
        <w:numPr>
          <w:ilvl w:val="0"/>
          <w:numId w:val="11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1 - Pomoce dydaktyczne i narzędzia do komunikacji AAC</w:t>
      </w: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pomoce </w:t>
      </w:r>
      <w:r w:rsidR="0088217B"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dydaktyczne</w:t>
      </w:r>
      <w:r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narzędzia do terapii  dla uczniów posługujących się wspomagającymi i alternatywnymi metodami komunikacji (A</w:t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 – Augmentative </w:t>
      </w:r>
      <w:r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and Alternative Communications), w szczególności uczniów z uszkodzeniami neurologicznymi, porażeniami</w:t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),</w:t>
      </w:r>
    </w:p>
    <w:p w14:paraId="6B4DE915" w14:textId="42A526E0" w:rsidR="00B37732" w:rsidRPr="00C4237E" w:rsidRDefault="00C4237E" w:rsidP="00C4237E">
      <w:pPr>
        <w:pStyle w:val="Akapitzlist"/>
        <w:numPr>
          <w:ilvl w:val="0"/>
          <w:numId w:val="11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2 - Pomoce dydaktyczne dla uczniów z niepełnosprawnością intelektualną</w:t>
      </w: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88217B"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pomoce dydaktyczne lub narzędzia do terapii  dla uczniów z</w:t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8217B"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niepełnosprawnością intelektualną w stopniu umiarkowanym, znacznym i głębokim</w:t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),</w:t>
      </w:r>
    </w:p>
    <w:p w14:paraId="1889D11D" w14:textId="74662E6C" w:rsidR="00C4237E" w:rsidRPr="00C4237E" w:rsidRDefault="00C4237E" w:rsidP="00C4237E">
      <w:pPr>
        <w:pStyle w:val="Akapitzlist"/>
        <w:numPr>
          <w:ilvl w:val="0"/>
          <w:numId w:val="11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3 - Specjalistyczne oprogramowanie do pomocy dydaktycznych</w:t>
      </w: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88217B"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specjalistyczne oprogramowanie do pomocy dydaktycznych lub narzędzi do terapii lub edukacji z zastosowaniem technologii informacyjno - komunikacyjnej TIK</w:t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2705835C" w14:textId="57CB372F" w:rsidR="00B37732" w:rsidRPr="00C4237E" w:rsidRDefault="00C4237E" w:rsidP="00C4237E">
      <w:pPr>
        <w:pStyle w:val="Akapitzlist"/>
        <w:numPr>
          <w:ilvl w:val="0"/>
          <w:numId w:val="11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4 - Sprzęt komputerowy i pomocniczy</w:t>
      </w:r>
      <w:r w:rsidRPr="00C423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 w:rsidR="0088217B" w:rsidRP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Sprzęt komputerowy i elektoniczny niezbędny do prawidłowego funkcjonowania pomocy dydaktycznych, narzędzi do terapii lub oprogramowania</w:t>
      </w:r>
      <w:r w:rsidR="0088217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</w:p>
    <w:p w14:paraId="509BD574" w14:textId="77777777" w:rsidR="00C4237E" w:rsidRPr="00C4237E" w:rsidRDefault="00C4237E" w:rsidP="00C4237E">
      <w:pPr>
        <w:pStyle w:val="Akapitzlist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1A166" w14:textId="77777777" w:rsidR="00157F2A" w:rsidRPr="005F05AE" w:rsidRDefault="00157F2A" w:rsidP="00157F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możliwości składania ofert częściowych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pojedyncze Pakiety lub dowolną grupę Pakietów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4010CE" w14:textId="77777777" w:rsidR="00157F2A" w:rsidRDefault="00157F2A" w:rsidP="00157F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7689B" w14:textId="4279FF33" w:rsidR="008E6054" w:rsidRDefault="005F05AE" w:rsidP="005F05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Towary oferowane przez Oferentów powinny</w:t>
      </w:r>
      <w:r w:rsidR="008E605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D9CCE5" w14:textId="2C1C5393" w:rsidR="008E6054" w:rsidRDefault="008E6054" w:rsidP="008E6054">
      <w:pPr>
        <w:numPr>
          <w:ilvl w:val="1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być </w:t>
      </w:r>
      <w:r w:rsidRPr="008E6054">
        <w:rPr>
          <w:rFonts w:ascii="Times New Roman" w:eastAsia="Times New Roman" w:hAnsi="Times New Roman" w:cs="Times New Roman"/>
          <w:sz w:val="24"/>
          <w:szCs w:val="24"/>
          <w:lang w:eastAsia="pl-PL"/>
        </w:rPr>
        <w:t>fabrycznie nowe i wolne od obciążeń prawami osób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0F885D" w14:textId="77777777" w:rsidR="007B2E95" w:rsidRDefault="008E6054" w:rsidP="007B2E95">
      <w:pPr>
        <w:numPr>
          <w:ilvl w:val="1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05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E6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gwarancji udzielonej przez producenta lub dostawcę nie krótszy niż 2 lata</w:t>
      </w:r>
      <w:r w:rsid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25EB1E" w14:textId="3EB1A278" w:rsidR="007B2E95" w:rsidRPr="007B2E95" w:rsidRDefault="007B2E95" w:rsidP="007B2E95">
      <w:pPr>
        <w:numPr>
          <w:ilvl w:val="1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deklarację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ISO 9001 dla sprzętu, pomocy dydaktycznych lub narzędzi do terapii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być wytworzone </w:t>
      </w:r>
      <w:r w:rsidRP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normą medyczną PN-EN ISO 13485 w przypadku</w:t>
      </w:r>
      <w:r w:rsidR="009404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sprzęt stanowi wyroby medyczn</w:t>
      </w:r>
      <w:r w:rsidR="009404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B2E9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693AC0" w14:textId="77777777" w:rsidR="007B2E95" w:rsidRPr="005F05AE" w:rsidRDefault="007B2E95" w:rsidP="007B2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F9E13" w14:textId="77777777" w:rsidR="005F05AE" w:rsidRPr="005F05AE" w:rsidRDefault="005F05AE" w:rsidP="005F05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Szczegółowa specyfikacja przedmiotu zamówienia:</w:t>
      </w:r>
    </w:p>
    <w:p w14:paraId="6720088E" w14:textId="296614A5" w:rsidR="005F05AE" w:rsidRPr="005F05AE" w:rsidRDefault="006D751A" w:rsidP="006D751A">
      <w:pPr>
        <w:numPr>
          <w:ilvl w:val="0"/>
          <w:numId w:val="12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620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</w:t>
      </w:r>
      <w:r w:rsidR="005F05AE" w:rsidRPr="005F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alkulacja musi uwzględniać koszt dostawy </w:t>
      </w:r>
      <w:r w:rsidR="00B9201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5F05AE" w:rsidRPr="005F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siedziby Zamawiającego</w:t>
      </w:r>
      <w:r w:rsidR="00062097" w:rsidRPr="000620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14:paraId="52F51EA1" w14:textId="1EAFBAF9" w:rsidR="005F05AE" w:rsidRDefault="00062097" w:rsidP="006D751A">
      <w:pPr>
        <w:numPr>
          <w:ilvl w:val="0"/>
          <w:numId w:val="12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620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ze względu na specyficzne zastosowanie </w:t>
      </w:r>
      <w:r w:rsidR="00AD52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przedmiotu zamówienia </w:t>
      </w:r>
      <w:r w:rsidRPr="0006209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 terapii uczniów z niepełnosprawnością intelektualną, o</w:t>
      </w:r>
      <w:r w:rsidR="005F05AE" w:rsidRPr="005F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ferowane towary muszą być </w:t>
      </w:r>
      <w:r w:rsidR="00AD52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bezwzględnie </w:t>
      </w:r>
      <w:r w:rsidR="005F05AE" w:rsidRPr="005F05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równoważne z opisanymi w specyfikacji,</w:t>
      </w:r>
    </w:p>
    <w:p w14:paraId="6AEA3EAC" w14:textId="26FE2964" w:rsidR="0095372F" w:rsidRPr="00062097" w:rsidRDefault="008E3351" w:rsidP="006D751A">
      <w:pPr>
        <w:numPr>
          <w:ilvl w:val="0"/>
          <w:numId w:val="12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szczegółowa specyfikacja przedmiotu zamówienia w podziale na p</w:t>
      </w:r>
      <w:r w:rsidR="00AD52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kiety</w:t>
      </w:r>
      <w:r w:rsidR="00AD52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przedstawia poniższa tabela:</w:t>
      </w:r>
    </w:p>
    <w:p w14:paraId="429C19FF" w14:textId="77777777" w:rsidR="006D751A" w:rsidRPr="005F05AE" w:rsidRDefault="006D751A" w:rsidP="006D751A">
      <w:pPr>
        <w:spacing w:after="0" w:line="276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8255"/>
        <w:gridCol w:w="850"/>
      </w:tblGrid>
      <w:tr w:rsidR="008E3351" w:rsidRPr="00725A1D" w14:paraId="13506A9A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685801F8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PAKIET 1</w:t>
            </w:r>
          </w:p>
        </w:tc>
      </w:tr>
      <w:tr w:rsidR="008E3351" w:rsidRPr="00725A1D" w14:paraId="664D776B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F1651D1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Pomoce dydaktyczne i narzędzia AAC</w:t>
            </w:r>
          </w:p>
        </w:tc>
      </w:tr>
      <w:tr w:rsidR="008E3351" w:rsidRPr="008E3351" w14:paraId="330E8383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44EB426D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060216C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SPECYFIKACJA PRZEDMIOTU ZAMÓWIENIA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52EEED32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szt.</w:t>
            </w:r>
          </w:p>
        </w:tc>
      </w:tr>
      <w:tr w:rsidR="008E3351" w:rsidRPr="008E3351" w14:paraId="3C65C3A8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4ED80517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482EA7" w14:textId="1C9D6712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Big Button with Steps and Levels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komunikator AAC typu one hand, 10 poziomów nagrań, wyświetlacz LCD, </w:t>
            </w:r>
            <w:r w:rsidR="008B6C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p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rzezroczysta nakładka do umieszczenia symbolu AAC, komora do przechowywania symboli, regulacja głośności,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7C329AB3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E3351" w:rsidRPr="008E3351" w14:paraId="2A0C0686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0FDCF9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73D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Attainment Talker 24+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komunikator AAC, 24 pola, maksymalna długość jednej wiadomości: 10 s, rozmiar przycisku: 2 cm x 2 cm, przezroczysta nakładka do umieszczenia symbolu,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2B6D46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157916A0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2A631255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C2FD94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GoTalk 9+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komunikator AAC, 9 pól, 4 poziomy, czas nagrywania: 9 minut pamięci (ok 10 s na jedno pole), wymiary pojedynczego pola: 4,5 cm x 5,5 cm, regulacja głośności, rączka do przenoszenia, przegroda do przechowywania dodatkowych plansz z symbolami,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1486E12C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E3351" w:rsidRPr="008E3351" w14:paraId="190AB1C7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65B018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CDC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PartnerPlus Four LED &amp; Vibration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komunikator AAC, 4 pola, 2 poziomy, sygnalizacja LED i wibracja dla osób uszkodzonym słuchem, sterowanie dotykowe lub przyciski, rozmiar pola: 7 cm x 7 cm, 4 wyjścia typu jack do podłączenia zewnętrznych urządzeń, 4 wejścia typu jack do podłączenia dodatkowych przycisków, regulacja głośności, w zestawie z oprogramowaniem Tech Overlay Designer,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FCC3A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45E84E6D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4A52D790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72498F6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Smart/Talk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komunikator AAC,  8 pól, 6 poziomów, regulacja głośności, czas trwania pojedynczej wiadomości: 11 s., wymiary pola: 6,98 cm x 6,98 cm, zasilanie: akumulator, gniazda do zewnętrznego głośnika i źródła sygnału audio, podwyższona odporność na uderzenia, wilgoć, w zestawie z oprogramowaniem Tech Overlay Designer oraz paskiem do przenoszenia,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020CF38E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E3351" w:rsidRPr="008E3351" w14:paraId="73A559F2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157C25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9266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QuickTalker 12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– komunikator AAC, 9komunikatów na 5 poziomach, 3 dodatkowe pola z komunikatami, łączny czas nagrania 12 minut,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252FBD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8E3351" w:rsidRPr="008E3351" w14:paraId="48D90958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29789586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0CEBDB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QuickTalker 7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komunikator AAC, 4 komunikaty na 5 poziomach, 3 dodatkowe pola z komunikatami, łączny czas nagrania 6 minut, wymiar pojedynczego pola – 8,6 cm x 6,9 cm,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14C0F08D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8E3351" w:rsidRPr="008E3351" w14:paraId="3D3952DD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494850AE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8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64C09A3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 xml:space="preserve">Grid 3 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– aplikacja desktopowa, interaktywne narzędzie do komunikacji AAC, tworzenie plansz, ćwiczenia komunikacyjne, obsługa komputera, licencja elektroniczna, wieczysta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5E1A97AB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1D7A1734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2CB6A9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9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4B15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Boardmaker 7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oprogramowanie do komunikacji AAC z bazą symboli PCS oraz zdalnym dostępem do tablic do komunikacji, licencja elektroniczna, wieczysta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154EBB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70FD2FF1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8F35D" w14:textId="77777777" w:rsidR="008E3351" w:rsidRPr="008E3351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E3351" w:rsidRPr="00725A1D" w14:paraId="782880BD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3C2525D0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PAKIET 2</w:t>
            </w:r>
          </w:p>
        </w:tc>
      </w:tr>
      <w:tr w:rsidR="008E3351" w:rsidRPr="00725A1D" w14:paraId="58D1A3A8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44DFCD3E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Pomoce dydaktyczne dla uczniów niepełnosprawnych intelektualnie</w:t>
            </w:r>
          </w:p>
        </w:tc>
      </w:tr>
      <w:tr w:rsidR="008E3351" w:rsidRPr="008E3351" w14:paraId="38AFBD7E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7D803F97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C1482B6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SPECYFIKACJA PRZEDMIOTU ZAMÓWIENIA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79E74785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szt.</w:t>
            </w:r>
          </w:p>
        </w:tc>
      </w:tr>
      <w:tr w:rsidR="008E3351" w:rsidRPr="008E3351" w14:paraId="65DBDDE9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054E22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5381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KidTrac z gniazdami do przycisków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mysz powiększona, adaptacyjna, gniazda do podłączenia trzech przycisków, personalizacja do potrzeb osób z trudnościami ruchowymi, możliwość konfigurowania przycisków,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F75DF3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E3351" w:rsidRPr="008E3351" w14:paraId="053013BA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3EDD1B0C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3636850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BIGtrack z gniazdami do przycisków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mysz alternatywna do komunikatorów z przyciskami typu rall, możliwość działania ze złączami USB i PS2, współpracuje z innymi myszami w różnych urządzeniach i zabawkach, dwa przyciski myszy o średnicy 3 cm oraz kulę, wysoki kontrast kolorów,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57A58D71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E3351" w:rsidRPr="008E3351" w14:paraId="6550CFA8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17AB9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3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EDE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 xml:space="preserve">BigSwitch Twist 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- przyciski do myszy alternatywnej, do sterowania komunikatorami oraz komputerem, 4 kolorowe nakładki na przycisk, gwarancja min. 24 m-ce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75F550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8E3351" w:rsidRPr="008E3351" w14:paraId="47CB1C46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58D0" w14:textId="77777777" w:rsidR="008E3351" w:rsidRPr="008E3351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E3351" w:rsidRPr="00725A1D" w14:paraId="1D75F8B3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60874CE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PAKIET 3</w:t>
            </w:r>
          </w:p>
        </w:tc>
      </w:tr>
      <w:tr w:rsidR="008E3351" w:rsidRPr="00725A1D" w14:paraId="1C3C3CD1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vAlign w:val="center"/>
            <w:hideMark/>
          </w:tcPr>
          <w:p w14:paraId="51D2BA27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Specjalistyczne oprogramowanie do pomocy dydaktycznych</w:t>
            </w:r>
          </w:p>
        </w:tc>
      </w:tr>
      <w:tr w:rsidR="008E3351" w:rsidRPr="008E3351" w14:paraId="21D3DEE9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4DF5DED0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C71B6F0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SPECYFIKACJA PRZEDMIOTU ZAMÓWIENIA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61840C2C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szt.</w:t>
            </w:r>
          </w:p>
        </w:tc>
      </w:tr>
      <w:tr w:rsidR="008E3351" w:rsidRPr="008E3351" w14:paraId="492F0D17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581B4BD6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A393D9D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Wspomaganie rozwoju PRO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– oprogramowanie do terapii osób z niepełnosprawnością intelektualną, zawartość pakietu: 6 programów z serii „Z Tosią przez…”, interaktywne ćwiczenia dla ucznia, karty pracy do wydruku; możliwość pracy indywidualnej i grupowej, aplikacja terapeuty, w zestawie z drukowaną publikacją "Podręczny zestaw obrazkowy", licencja wieczysta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70FD86F3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3B4D383B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160C17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94F0" w14:textId="77777777" w:rsidR="008E3351" w:rsidRPr="00725A1D" w:rsidRDefault="008E3351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Cognitomniac Autyzm + Porusz Umysł PLUS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pakiet Cognitomniac Autyzm zawiera 4 gry: Kuchnia, Flipchart, Szafa grająca, Dom, zapewnia usprawnianie w 9 obszarach rozwoju dziecka; w zestawie z program komputerowy Porusz Umysł Plus; możliwość współpracy z systemem Windows 7, 8, 10;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09912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054B87B1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31078" w14:textId="77777777" w:rsidR="008E3351" w:rsidRPr="008E3351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E3351" w:rsidRPr="00725A1D" w14:paraId="6CFB2D6E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DA13857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PAKIET 4</w:t>
            </w:r>
          </w:p>
        </w:tc>
      </w:tr>
      <w:tr w:rsidR="008E3351" w:rsidRPr="00725A1D" w14:paraId="689809E7" w14:textId="77777777" w:rsidTr="00C03083">
        <w:trPr>
          <w:trHeight w:val="20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B0ACE44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Sprzęt komputerowy i pomocniczy</w:t>
            </w:r>
          </w:p>
        </w:tc>
      </w:tr>
      <w:tr w:rsidR="008E3351" w:rsidRPr="008E3351" w14:paraId="4CA74111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2BC0BEDB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25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6AC88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SPECYFIKACJA PRZEDMIOTU ZAMÓWIENIA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29F59022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b/>
                <w:bCs/>
                <w:color w:val="FFFFFF"/>
                <w:sz w:val="24"/>
                <w:szCs w:val="24"/>
                <w:lang w:eastAsia="pl-PL"/>
              </w:rPr>
              <w:t>szt.</w:t>
            </w:r>
          </w:p>
        </w:tc>
      </w:tr>
      <w:tr w:rsidR="008E3351" w:rsidRPr="008E3351" w14:paraId="13B6712B" w14:textId="77777777" w:rsidTr="00C03083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78056A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7DFC" w14:textId="1ECA9E26" w:rsidR="008E3351" w:rsidRPr="00725A1D" w:rsidRDefault="003A3FB9" w:rsidP="00C0308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A3FB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 xml:space="preserve">Laptop - </w:t>
            </w:r>
            <w:r w:rsidRPr="003A3F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Ekran: min. 15,4'' IPS, matowy; Procesor Intel i5 (4 rdzenie 8 wątków), wysokowydajny U, przynajmniej 10 gen.; Pamięć RAM: 8GB DDR4; dysk twardy: min. 256GB SSD; System operacyjny: Windows 10 Pro, Wi-Fi, Bluetooth, wbudowana kamerka, standardowe złącza typu USB 3.0, HDMI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, audio</w:t>
            </w:r>
            <w:r w:rsidRPr="003A3FB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; etui lub torba do przenoszenia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121B84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E3351" w:rsidRPr="008E3351" w14:paraId="47AC4646" w14:textId="77777777" w:rsidTr="007F0B6C">
        <w:trPr>
          <w:trHeight w:val="20"/>
          <w:jc w:val="center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59204CC5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2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146326E" w14:textId="27AAE439" w:rsidR="00294004" w:rsidRPr="00294004" w:rsidRDefault="00294004" w:rsidP="002940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29400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Urządzenie wielofunkcyjne (drukarka ze skanerem)</w:t>
            </w:r>
            <w:r w:rsidRPr="002940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 xml:space="preserve"> -  drukarka wielofunkcyjna, atramentowa, kolorowa, z uzupełnianiem tuszu typu EcoTank, 4 kolory atramentu, automatyczny duplex, maksymalny rozmiar nośnika: Legal (216 x 356 mm),A4 (210 x 297 mm),  max. klasa rozdzielczości drukowania: do 5760 x 1400 dpi (mono) / do 5760 x 1400 dpi (kolor), skanowanie: 1200 x 2400 dpi, interfejs: USB, Wi-Fi, możliwość drukowania i skanowania do karty pamięci, gwarancja 24 m-c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,</w:t>
            </w:r>
          </w:p>
          <w:p w14:paraId="472E0CB7" w14:textId="0D098247" w:rsidR="008E3351" w:rsidRPr="00725A1D" w:rsidRDefault="00294004" w:rsidP="002940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29400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w zestawie z kompletem 4 dodatkowych, oryginalnych butelek z tuszem o pojemności min. 70ml każda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vAlign w:val="center"/>
            <w:hideMark/>
          </w:tcPr>
          <w:p w14:paraId="4CAA9894" w14:textId="53B84D59" w:rsidR="008E3351" w:rsidRPr="00725A1D" w:rsidRDefault="00AD526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8E3351" w:rsidRPr="008E3351" w14:paraId="08567916" w14:textId="77777777" w:rsidTr="007F0B6C">
        <w:trPr>
          <w:trHeight w:val="20"/>
          <w:jc w:val="center"/>
        </w:trPr>
        <w:tc>
          <w:tcPr>
            <w:tcW w:w="676" w:type="dxa"/>
            <w:tcBorders>
              <w:top w:val="single" w:sz="4" w:space="0" w:color="000000"/>
              <w:left w:val="single" w:sz="8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3710C379" w14:textId="77777777" w:rsidR="008E3351" w:rsidRPr="00725A1D" w:rsidRDefault="008E335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8E335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3</w:t>
            </w:r>
            <w:r w:rsidRPr="00725A1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255" w:type="dxa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AE9E" w14:textId="77777777" w:rsidR="005F4EBA" w:rsidRPr="005F4EBA" w:rsidRDefault="005F4EBA" w:rsidP="005F4EB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F4EB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pl-PL"/>
              </w:rPr>
              <w:t>Laminator Biurowy do formatu A3</w:t>
            </w:r>
          </w:p>
          <w:p w14:paraId="1927BCD8" w14:textId="6D49B4FE" w:rsidR="008E3351" w:rsidRPr="00725A1D" w:rsidRDefault="005F4EBA" w:rsidP="005F4E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 w:rsidRPr="005F4E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Laminacja na zimno i ciepło; maks. format laminacji: A3; maks. prędkość laminacji: 360 mm/min; maks. grubość folii: 200 µm; maks. grubość dokumentu wraz z folią: 1 mm; czas nagrzewania: 5 min; zakres temperatur: od 0°C do 150°C; 4 wałki nieamortyzowane, ogrzewane od zewnątrz; moc: 460 W, sygnalizacja dźwiękowa i świetlna, tryb "Standby", rewers;  gwarancja na urządzenie: 2 lata, serwis 72h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  <w:hideMark/>
          </w:tcPr>
          <w:p w14:paraId="248473AD" w14:textId="1521FBB9" w:rsidR="008E3351" w:rsidRPr="00725A1D" w:rsidRDefault="00AD5261" w:rsidP="00C0308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14:paraId="27675E7F" w14:textId="77777777" w:rsidR="005F05AE" w:rsidRPr="005F05AE" w:rsidRDefault="005F05AE" w:rsidP="005F0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06045C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23947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TERMIN WYKONANIA ZAMÓWIENIA</w:t>
      </w:r>
    </w:p>
    <w:p w14:paraId="62BC3C4C" w14:textId="404509E7" w:rsidR="005F05AE" w:rsidRPr="005F05AE" w:rsidRDefault="005F05AE" w:rsidP="0095372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przedmiotu zamówienia: </w:t>
      </w:r>
      <w:r w:rsidR="00157F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Pr="005F0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157F2A" w:rsidRPr="00157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dn.</w:t>
      </w:r>
      <w:r w:rsidRPr="005F0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7F2A" w:rsidRPr="00157F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20 grudnia </w:t>
      </w:r>
      <w:r w:rsidRPr="005F05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 w:rsidR="00157F2A" w:rsidRPr="00157F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21 </w:t>
      </w:r>
      <w:r w:rsidRPr="005F05A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6211D7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343F7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OPIS SPOSOBU PRZYGOTOWANIA OFERTY</w:t>
      </w:r>
    </w:p>
    <w:p w14:paraId="486332EC" w14:textId="6361410F" w:rsidR="005F05AE" w:rsidRPr="005F05AE" w:rsidRDefault="005F05AE" w:rsidP="005F05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powinien stworzyć ofertę na formularzu</w:t>
      </w:r>
      <w:r w:rsidR="00AD52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AF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asortymentowo - cenowym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załączonym do niniejszego zaproszenia.</w:t>
      </w:r>
    </w:p>
    <w:p w14:paraId="20A5598F" w14:textId="01281435" w:rsidR="005F05AE" w:rsidRPr="005F05AE" w:rsidRDefault="005F05AE" w:rsidP="005F05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 formularz zapisany w pliku </w:t>
      </w:r>
      <w:r w:rsidR="00FA38A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A38AF" w:rsidRPr="00FA38AF">
        <w:rPr>
          <w:rFonts w:ascii="Times New Roman" w:eastAsia="Times New Roman" w:hAnsi="Times New Roman" w:cs="Times New Roman"/>
          <w:sz w:val="24"/>
          <w:szCs w:val="24"/>
          <w:lang w:eastAsia="pl-PL"/>
        </w:rPr>
        <w:t>rkusz</w:t>
      </w:r>
      <w:r w:rsidR="00FA38A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A38AF" w:rsidRPr="00FA3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Microsoft Excel (.xlsx)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nazwie </w:t>
      </w: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38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 – Formularz asortymentowo cenowy zam. 2_2021</w:t>
      </w: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pobrać ze strony internetowej </w:t>
      </w: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www.sosw</w:t>
      </w:r>
      <w:r w:rsidR="00FA38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.kielce.</w:t>
      </w:r>
      <w:r w:rsidR="00FA38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eu</w:t>
      </w: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26983EB" w14:textId="77777777" w:rsidR="005F05AE" w:rsidRPr="005F05AE" w:rsidRDefault="005F05AE" w:rsidP="005F05A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 powinna być:</w:t>
      </w:r>
    </w:p>
    <w:p w14:paraId="24F66DFE" w14:textId="57E3702D" w:rsidR="005F05AE" w:rsidRPr="005F05AE" w:rsidRDefault="005F05AE" w:rsidP="00045EC6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wypełniona o dane Oferenta</w:t>
      </w:r>
      <w:r w:rsidR="00FA38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E675C8" w14:textId="0E28E61C" w:rsidR="005F05AE" w:rsidRPr="005F05AE" w:rsidRDefault="005F05AE" w:rsidP="00045EC6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wypełniona w całości lub części formularza ofertowego w kolumnie „cena brutto”</w:t>
      </w:r>
      <w:r w:rsidR="003A6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innych wymaganych polach formularza,</w:t>
      </w:r>
    </w:p>
    <w:p w14:paraId="50412F3B" w14:textId="77777777" w:rsidR="005F05AE" w:rsidRPr="005F05AE" w:rsidRDefault="005F05AE" w:rsidP="00045EC6">
      <w:pPr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niezmieniona w żadnej części oprócz wymienionych w pkt. a) i b) niniejszego punktu.</w:t>
      </w:r>
    </w:p>
    <w:p w14:paraId="6FBDBF66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4AB82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MIEJSCE ORAZ TERMIN SKŁADANIA OFERT</w:t>
      </w:r>
    </w:p>
    <w:p w14:paraId="23278298" w14:textId="77777777" w:rsidR="00045EC6" w:rsidRDefault="005F05AE" w:rsidP="00045E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przesłana</w:t>
      </w:r>
      <w:r w:rsid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D6AB055" w14:textId="77777777" w:rsidR="00FA26E1" w:rsidRDefault="00045EC6" w:rsidP="00045EC6">
      <w:pPr>
        <w:pStyle w:val="Akapitzlist"/>
        <w:numPr>
          <w:ilvl w:val="1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elektronicznej </w:t>
      </w:r>
      <w:r w:rsidR="005F05AE"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pośrednictwem: poczty elektronicznej na adres: </w:t>
      </w:r>
      <w:r w:rsidR="005F05AE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tobiasz</w:t>
      </w:r>
      <w:r w:rsidR="009A6588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05AE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sut@</w:t>
      </w:r>
      <w:r w:rsidR="009A6588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</w:t>
      </w:r>
      <w:r w:rsidR="005F05AE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sosw</w:t>
      </w:r>
      <w:r w:rsidR="009A6588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F05AE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.kielce.</w:t>
      </w:r>
      <w:r w:rsidR="009A6588" w:rsidRPr="00045E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</w:t>
      </w:r>
      <w:r w:rsidR="009A6588"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54A975" w14:textId="66A75564" w:rsidR="00FA26E1" w:rsidRPr="00FA26E1" w:rsidRDefault="009A6588" w:rsidP="00FA26E1">
      <w:pPr>
        <w:pStyle w:val="Akapitzlist"/>
        <w:numPr>
          <w:ilvl w:val="1"/>
          <w:numId w:val="1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lub/i wysłana </w:t>
      </w:r>
      <w:r w:rsidR="00FA2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operatora pocztowego </w:t>
      </w: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pocztowy Zamawiającego </w:t>
      </w:r>
      <w:r w:rsidR="005F05AE"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też dostarczona osobiście </w:t>
      </w:r>
      <w:r w:rsidR="005F05AE" w:rsidRPr="00FA2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 adres </w:t>
      </w:r>
      <w:r w:rsidR="00FA2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siedziby </w:t>
      </w:r>
      <w:r w:rsidR="005F05AE" w:rsidRPr="00FA2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Zamawiającego</w:t>
      </w:r>
      <w:r w:rsidR="005F05AE"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wydruku </w:t>
      </w:r>
      <w:r w:rsidR="005F05AE"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załączoną elektroniczną kopią odpowiedniego formularza ofertowego</w:t>
      </w:r>
      <w:r w:rsidR="00FA26E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194725" w14:textId="3951417E" w:rsidR="00FA26E1" w:rsidRDefault="00FA26E1" w:rsidP="00045E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</w:t>
      </w:r>
      <w:r w:rsidRPr="006E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składać do dnia 30 listopada 2021 r. do godz. 12:00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</w:t>
      </w:r>
      <w:r w:rsidR="006E51DC">
        <w:rPr>
          <w:rFonts w:ascii="Times New Roman" w:eastAsia="Times New Roman" w:hAnsi="Times New Roman" w:cs="Times New Roman"/>
          <w:sz w:val="24"/>
          <w:szCs w:val="24"/>
          <w:lang w:eastAsia="pl-PL"/>
        </w:rPr>
        <w:t>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oferty)</w:t>
      </w:r>
      <w:r w:rsidR="006E51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6970C1" w14:textId="0DE5303A" w:rsidR="005F05AE" w:rsidRPr="00045EC6" w:rsidRDefault="005F05AE" w:rsidP="00045E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14:paraId="7B17652A" w14:textId="4E4881C1" w:rsidR="005F05AE" w:rsidRPr="00045EC6" w:rsidRDefault="005F05AE" w:rsidP="00045EC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5E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14:paraId="4B910048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C4A619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OCENA OFERT</w:t>
      </w:r>
    </w:p>
    <w:p w14:paraId="5695BB43" w14:textId="21F0183C" w:rsidR="006E51DC" w:rsidRPr="006E51DC" w:rsidRDefault="006E51DC" w:rsidP="006E51D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  zostanie  dokonana  w dniu </w:t>
      </w:r>
      <w:r w:rsidRPr="006E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listopada 2021r.</w:t>
      </w:r>
    </w:p>
    <w:p w14:paraId="5724BBB0" w14:textId="27CBF57E" w:rsidR="005F05AE" w:rsidRPr="005F05AE" w:rsidRDefault="005F05AE" w:rsidP="006E51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ważnych ofert na podstawie następujących kryteriów:</w:t>
      </w:r>
    </w:p>
    <w:p w14:paraId="53D15936" w14:textId="6793D5C3" w:rsidR="005F05AE" w:rsidRPr="005F05AE" w:rsidRDefault="005F05AE" w:rsidP="00785EA4">
      <w:pPr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brutto, 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określona przez Oferenta na wszystkie towary wycenione w ramach </w:t>
      </w:r>
      <w:r w:rsidR="006E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pojedynczego 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akietu,</w:t>
      </w:r>
    </w:p>
    <w:p w14:paraId="117E1CD9" w14:textId="77777777" w:rsidR="00785EA4" w:rsidRDefault="005F05AE" w:rsidP="006E51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635939" w14:textId="56811EC9" w:rsidR="00785EA4" w:rsidRDefault="005F05AE" w:rsidP="00785EA4">
      <w:pPr>
        <w:numPr>
          <w:ilvl w:val="1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 od udzielenia zamówienia Oferentowi, który zaproponował najniższą cenę</w:t>
      </w:r>
      <w:r w:rsidR="007172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1585D76" w14:textId="7B6930A1" w:rsidR="005F05AE" w:rsidRPr="005F05AE" w:rsidRDefault="005F05AE" w:rsidP="00785EA4">
      <w:pPr>
        <w:numPr>
          <w:ilvl w:val="1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podjęcia ustnych negocjacji 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pl-PL"/>
        </w:rPr>
        <w:t>z Oferent</w:t>
      </w:r>
      <w:r w:rsidR="002755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7556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1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kwota ofert</w:t>
      </w:r>
      <w:r w:rsidR="00785EA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przewyższa </w:t>
      </w:r>
      <w:r w:rsidR="0071728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finansowe Zamawiającego, określone w budżecie</w:t>
      </w: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064079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8E43C2C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53222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5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INFORMACJE DOTYCZĄCE WYBORU NAJKORZYSTNIEJSZEJ OFERTY</w:t>
      </w:r>
    </w:p>
    <w:p w14:paraId="51C12D80" w14:textId="3790011B" w:rsidR="005F05AE" w:rsidRPr="00717285" w:rsidRDefault="00717285" w:rsidP="0071728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5F05AE" w:rsidRPr="0071728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wyborze najkorzystniejszej oferty Zamawiający zawiadomi Oferentów, których oferty zostały przyjęte do realizacji, za pośrednictwem wiadomości wysłanej na wskazany przez Oferenta adres e-mail lub telefonicznie.</w:t>
      </w:r>
    </w:p>
    <w:p w14:paraId="7AFB57BF" w14:textId="77777777" w:rsidR="005F05AE" w:rsidRPr="005F05AE" w:rsidRDefault="005F05AE" w:rsidP="007172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228D5" w14:textId="77777777" w:rsidR="005F05AE" w:rsidRPr="00717285" w:rsidRDefault="005F05AE" w:rsidP="00717285">
      <w:pPr>
        <w:pStyle w:val="Akapitzlist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285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realizacji wykonania zamówienia będzie wystawiona przez Oferenta/Kontrahenta faktura VAT.</w:t>
      </w:r>
    </w:p>
    <w:p w14:paraId="2BC54354" w14:textId="77777777" w:rsidR="005F05AE" w:rsidRPr="005F05AE" w:rsidRDefault="005F05AE" w:rsidP="005F0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7E341" w14:textId="74D8363B" w:rsidR="00351861" w:rsidRDefault="00351861"/>
    <w:p w14:paraId="332FE486" w14:textId="18D69FEA" w:rsidR="0016478F" w:rsidRDefault="0016478F"/>
    <w:p w14:paraId="6EB3F84B" w14:textId="052BB9F6" w:rsidR="0016478F" w:rsidRPr="0016478F" w:rsidRDefault="00647C65">
      <w:pPr>
        <w:rPr>
          <w:b/>
          <w:bCs/>
        </w:rPr>
      </w:pPr>
      <w:r w:rsidRPr="0016478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89D4E7" wp14:editId="65D48BEB">
                <wp:simplePos x="0" y="0"/>
                <wp:positionH relativeFrom="column">
                  <wp:posOffset>3616325</wp:posOffset>
                </wp:positionH>
                <wp:positionV relativeFrom="paragraph">
                  <wp:posOffset>145415</wp:posOffset>
                </wp:positionV>
                <wp:extent cx="2271395" cy="657225"/>
                <wp:effectExtent l="0" t="0" r="0" b="952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647E" w14:textId="2269907B" w:rsidR="00647C65" w:rsidRPr="0016478F" w:rsidRDefault="00647C65" w:rsidP="00647C6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Wojciech Skarbek</w:t>
                            </w:r>
                          </w:p>
                          <w:p w14:paraId="708AF8E8" w14:textId="77777777" w:rsidR="00647C65" w:rsidRPr="0016478F" w:rsidRDefault="00647C65" w:rsidP="00647C6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16478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…………………..</w:t>
                            </w:r>
                            <w:r w:rsidRPr="0016478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…………………………………</w:t>
                            </w:r>
                          </w:p>
                          <w:p w14:paraId="0F56635A" w14:textId="22332D2C" w:rsidR="00647C65" w:rsidRPr="0016478F" w:rsidRDefault="00647C65" w:rsidP="00647C6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Dyrektor Specjalnego Ośrodka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br/>
                              <w:t>Szkolno – Wychowawczego nr 2 w Kielcach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D4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4.75pt;margin-top:11.45pt;width:178.8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" stroked="f">
                <v:textbox>
                  <w:txbxContent>
                    <w:p w14:paraId="3B3B647E" w14:textId="2269907B" w:rsidR="00647C65" w:rsidRPr="0016478F" w:rsidRDefault="00647C65" w:rsidP="00647C6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Wojciech Skarbek</w:t>
                      </w:r>
                    </w:p>
                    <w:p w14:paraId="708AF8E8" w14:textId="77777777" w:rsidR="00647C65" w:rsidRPr="0016478F" w:rsidRDefault="00647C65" w:rsidP="00647C6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16478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…………………..</w:t>
                      </w:r>
                      <w:r w:rsidRPr="0016478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…………………………………</w:t>
                      </w:r>
                    </w:p>
                    <w:p w14:paraId="0F56635A" w14:textId="22332D2C" w:rsidR="00647C65" w:rsidRPr="0016478F" w:rsidRDefault="00647C65" w:rsidP="00647C6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Dyrektor Specjalnego Ośrodka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br/>
                        <w:t>Szkolno – Wychowawczego nr 2 w Kielcach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478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EE5632" wp14:editId="37E1AB5F">
                <wp:simplePos x="0" y="0"/>
                <wp:positionH relativeFrom="column">
                  <wp:posOffset>52705</wp:posOffset>
                </wp:positionH>
                <wp:positionV relativeFrom="paragraph">
                  <wp:posOffset>158115</wp:posOffset>
                </wp:positionV>
                <wp:extent cx="2271395" cy="6572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AD75" w14:textId="1B983E9C" w:rsidR="0016478F" w:rsidRPr="0016478F" w:rsidRDefault="0016478F" w:rsidP="0016478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16478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Tobiasz Sut</w:t>
                            </w:r>
                          </w:p>
                          <w:p w14:paraId="5BDD4D9C" w14:textId="6AF4F8CD" w:rsidR="0016478F" w:rsidRPr="0016478F" w:rsidRDefault="0016478F" w:rsidP="0016478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</w:pPr>
                            <w:r w:rsidRPr="0016478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…………………..</w:t>
                            </w:r>
                            <w:r w:rsidRPr="0016478F"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pl-PL"/>
                              </w:rPr>
                              <w:t>…………………………………</w:t>
                            </w:r>
                          </w:p>
                          <w:p w14:paraId="2AC6FEFD" w14:textId="7CBF8EFC" w:rsidR="0016478F" w:rsidRPr="00CF0107" w:rsidRDefault="0016478F" w:rsidP="0016478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F010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Podpis pracownika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Pr="00CF010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upoważnionego</w:t>
                            </w:r>
                          </w:p>
                          <w:p w14:paraId="08577238" w14:textId="6847497E" w:rsidR="0016478F" w:rsidRPr="0016478F" w:rsidRDefault="0016478F" w:rsidP="0016478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CF010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do przygotowania zapytania ofertowego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5632" id="_x0000_s1027" type="#_x0000_t202" style="position:absolute;margin-left:4.15pt;margin-top:12.45pt;width:178.8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" stroked="f">
                <v:textbox>
                  <w:txbxContent>
                    <w:p w14:paraId="2444AD75" w14:textId="1B983E9C" w:rsidR="0016478F" w:rsidRPr="0016478F" w:rsidRDefault="0016478F" w:rsidP="0016478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16478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Tobiasz Sut</w:t>
                      </w:r>
                    </w:p>
                    <w:p w14:paraId="5BDD4D9C" w14:textId="6AF4F8CD" w:rsidR="0016478F" w:rsidRPr="0016478F" w:rsidRDefault="0016478F" w:rsidP="0016478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</w:pPr>
                      <w:r w:rsidRPr="0016478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…………………..</w:t>
                      </w:r>
                      <w:r w:rsidRPr="0016478F"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pl-PL"/>
                        </w:rPr>
                        <w:t>…………………………………</w:t>
                      </w:r>
                    </w:p>
                    <w:p w14:paraId="2AC6FEFD" w14:textId="7CBF8EFC" w:rsidR="0016478F" w:rsidRPr="00CF0107" w:rsidRDefault="0016478F" w:rsidP="0016478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 w:rsidRPr="00CF010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Podpis pracownika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Pr="00CF010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upoważnionego</w:t>
                      </w:r>
                    </w:p>
                    <w:p w14:paraId="08577238" w14:textId="6847497E" w:rsidR="0016478F" w:rsidRPr="0016478F" w:rsidRDefault="0016478F" w:rsidP="0016478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 w:rsidRPr="00CF010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pl-PL"/>
                        </w:rPr>
                        <w:t>do przygotowania zapytania ofertowego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78F" w:rsidRPr="0016478F" w:rsidSect="00144C4C">
      <w:type w:val="continuous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5E6E" w14:textId="77777777" w:rsidR="00B17E42" w:rsidRDefault="00B17E42" w:rsidP="005F05AE">
      <w:pPr>
        <w:spacing w:after="0" w:line="240" w:lineRule="auto"/>
      </w:pPr>
      <w:r>
        <w:separator/>
      </w:r>
    </w:p>
  </w:endnote>
  <w:endnote w:type="continuationSeparator" w:id="0">
    <w:p w14:paraId="257CC631" w14:textId="77777777" w:rsidR="00B17E42" w:rsidRDefault="00B17E42" w:rsidP="005F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DD56" w14:textId="77777777" w:rsidR="00035CDA" w:rsidRDefault="00924CA1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C2F0A8" w14:textId="77777777" w:rsidR="00035CDA" w:rsidRDefault="00B17E42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448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7099ED" w14:textId="658EC1A3" w:rsidR="0016478F" w:rsidRDefault="0016478F">
            <w:pPr>
              <w:pStyle w:val="Stopka"/>
              <w:jc w:val="center"/>
            </w:pPr>
            <w:r w:rsidRPr="0016478F">
              <w:t xml:space="preserve">str. </w:t>
            </w:r>
            <w:r w:rsidRPr="0016478F">
              <w:fldChar w:fldCharType="begin"/>
            </w:r>
            <w:r w:rsidRPr="0016478F">
              <w:instrText>PAGE</w:instrText>
            </w:r>
            <w:r w:rsidRPr="0016478F">
              <w:fldChar w:fldCharType="separate"/>
            </w:r>
            <w:r w:rsidRPr="0016478F">
              <w:t>2</w:t>
            </w:r>
            <w:r w:rsidRPr="0016478F">
              <w:fldChar w:fldCharType="end"/>
            </w:r>
            <w:r w:rsidRPr="0016478F">
              <w:t xml:space="preserve"> z </w:t>
            </w:r>
            <w:r w:rsidRPr="0016478F">
              <w:fldChar w:fldCharType="begin"/>
            </w:r>
            <w:r w:rsidRPr="0016478F">
              <w:instrText>NUMPAGES</w:instrText>
            </w:r>
            <w:r w:rsidRPr="0016478F">
              <w:fldChar w:fldCharType="separate"/>
            </w:r>
            <w:r w:rsidRPr="0016478F">
              <w:t>2</w:t>
            </w:r>
            <w:r w:rsidRPr="0016478F">
              <w:fldChar w:fldCharType="end"/>
            </w:r>
          </w:p>
        </w:sdtContent>
      </w:sdt>
    </w:sdtContent>
  </w:sdt>
  <w:p w14:paraId="6BAB91DD" w14:textId="77777777" w:rsidR="0016478F" w:rsidRDefault="0016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5330" w14:textId="77777777" w:rsidR="00B17E42" w:rsidRDefault="00B17E42" w:rsidP="005F05AE">
      <w:pPr>
        <w:spacing w:after="0" w:line="240" w:lineRule="auto"/>
      </w:pPr>
      <w:r>
        <w:separator/>
      </w:r>
    </w:p>
  </w:footnote>
  <w:footnote w:type="continuationSeparator" w:id="0">
    <w:p w14:paraId="318E52AE" w14:textId="77777777" w:rsidR="00B17E42" w:rsidRDefault="00B17E42" w:rsidP="005F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507"/>
    <w:multiLevelType w:val="hybridMultilevel"/>
    <w:tmpl w:val="1B585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4CC"/>
    <w:multiLevelType w:val="hybridMultilevel"/>
    <w:tmpl w:val="A8124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BCF"/>
    <w:multiLevelType w:val="hybridMultilevel"/>
    <w:tmpl w:val="84506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EFD"/>
    <w:multiLevelType w:val="hybridMultilevel"/>
    <w:tmpl w:val="B75E0B8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7E84272"/>
    <w:multiLevelType w:val="hybridMultilevel"/>
    <w:tmpl w:val="BC2C7228"/>
    <w:lvl w:ilvl="0" w:tplc="83969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1958"/>
    <w:multiLevelType w:val="hybridMultilevel"/>
    <w:tmpl w:val="DC72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670B"/>
    <w:multiLevelType w:val="hybridMultilevel"/>
    <w:tmpl w:val="A4667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0AC5"/>
    <w:multiLevelType w:val="hybridMultilevel"/>
    <w:tmpl w:val="C2A84AF0"/>
    <w:lvl w:ilvl="0" w:tplc="DF0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E5DA5"/>
    <w:multiLevelType w:val="hybridMultilevel"/>
    <w:tmpl w:val="E6DC3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009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45698"/>
    <w:multiLevelType w:val="hybridMultilevel"/>
    <w:tmpl w:val="81C85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96FD6"/>
    <w:multiLevelType w:val="hybridMultilevel"/>
    <w:tmpl w:val="54A2391E"/>
    <w:lvl w:ilvl="0" w:tplc="83969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D1179A"/>
    <w:multiLevelType w:val="hybridMultilevel"/>
    <w:tmpl w:val="06EC0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84D15"/>
    <w:multiLevelType w:val="hybridMultilevel"/>
    <w:tmpl w:val="837C9F92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63120172"/>
    <w:multiLevelType w:val="hybridMultilevel"/>
    <w:tmpl w:val="35DE069C"/>
    <w:lvl w:ilvl="0" w:tplc="83969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A48DC"/>
    <w:multiLevelType w:val="hybridMultilevel"/>
    <w:tmpl w:val="CEAC1CD6"/>
    <w:lvl w:ilvl="0" w:tplc="DF0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71F7B"/>
    <w:multiLevelType w:val="hybridMultilevel"/>
    <w:tmpl w:val="471E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6D2FF2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12EE8"/>
    <w:multiLevelType w:val="hybridMultilevel"/>
    <w:tmpl w:val="6B003D50"/>
    <w:lvl w:ilvl="0" w:tplc="DF009A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2AE1"/>
    <w:multiLevelType w:val="hybridMultilevel"/>
    <w:tmpl w:val="6F84B292"/>
    <w:lvl w:ilvl="0" w:tplc="B9F0DA5A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8"/>
  </w:num>
  <w:num w:numId="14">
    <w:abstractNumId w:val="17"/>
  </w:num>
  <w:num w:numId="15">
    <w:abstractNumId w:val="2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1" w:cryptProviderType="rsaAES" w:cryptAlgorithmClass="hash" w:cryptAlgorithmType="typeAny" w:cryptAlgorithmSid="14" w:cryptSpinCount="100000" w:hash="x1pacjLqBocIGuqAEYfhtTpoIeWep4mqHa07IHqrm6M3JEmGeM0iA2HvnTeLdAO7vumiay53EmuQ1mawPe6tSg==" w:salt="0g5cYNnvo6hNWcTVwgkg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61"/>
    <w:rsid w:val="00024655"/>
    <w:rsid w:val="00045EC6"/>
    <w:rsid w:val="00062097"/>
    <w:rsid w:val="00144C4C"/>
    <w:rsid w:val="00157F2A"/>
    <w:rsid w:val="0016478F"/>
    <w:rsid w:val="001D17F4"/>
    <w:rsid w:val="00222E07"/>
    <w:rsid w:val="00234A72"/>
    <w:rsid w:val="00275563"/>
    <w:rsid w:val="00294004"/>
    <w:rsid w:val="00351861"/>
    <w:rsid w:val="00395F53"/>
    <w:rsid w:val="003A3FB9"/>
    <w:rsid w:val="003A6DE0"/>
    <w:rsid w:val="004A3497"/>
    <w:rsid w:val="005F05AE"/>
    <w:rsid w:val="005F4EBA"/>
    <w:rsid w:val="00647C65"/>
    <w:rsid w:val="006D751A"/>
    <w:rsid w:val="006E51DC"/>
    <w:rsid w:val="00717285"/>
    <w:rsid w:val="00785EA4"/>
    <w:rsid w:val="007B2E95"/>
    <w:rsid w:val="007F0B6C"/>
    <w:rsid w:val="0088217B"/>
    <w:rsid w:val="008B6C40"/>
    <w:rsid w:val="008E3351"/>
    <w:rsid w:val="008E6054"/>
    <w:rsid w:val="00924CA1"/>
    <w:rsid w:val="0094041E"/>
    <w:rsid w:val="0095372F"/>
    <w:rsid w:val="009A6588"/>
    <w:rsid w:val="00AD5261"/>
    <w:rsid w:val="00B17E42"/>
    <w:rsid w:val="00B37732"/>
    <w:rsid w:val="00B92010"/>
    <w:rsid w:val="00BE7D15"/>
    <w:rsid w:val="00C34D4F"/>
    <w:rsid w:val="00C4237E"/>
    <w:rsid w:val="00D53B33"/>
    <w:rsid w:val="00FA26E1"/>
    <w:rsid w:val="00FA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37F7"/>
  <w15:chartTrackingRefBased/>
  <w15:docId w15:val="{79456A7F-658B-4DEC-A946-D436154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F05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05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F05AE"/>
  </w:style>
  <w:style w:type="paragraph" w:styleId="Nagwek">
    <w:name w:val="header"/>
    <w:basedOn w:val="Normalny"/>
    <w:link w:val="NagwekZnak"/>
    <w:uiPriority w:val="99"/>
    <w:rsid w:val="005F05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F05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7D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5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1564</Words>
  <Characters>9385</Characters>
  <Application>Microsoft Office Word</Application>
  <DocSecurity>8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Sut</dc:creator>
  <cp:keywords/>
  <dc:description/>
  <cp:lastModifiedBy>Tobiasz Sut</cp:lastModifiedBy>
  <cp:revision>12</cp:revision>
  <dcterms:created xsi:type="dcterms:W3CDTF">2021-11-22T19:15:00Z</dcterms:created>
  <dcterms:modified xsi:type="dcterms:W3CDTF">2021-11-23T11:17:00Z</dcterms:modified>
</cp:coreProperties>
</file>