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C6" w:rsidRPr="00D26262" w:rsidRDefault="00E45DCE" w:rsidP="00AA2BB8">
      <w:pPr>
        <w:pStyle w:val="Procedura"/>
        <w:spacing w:before="0" w:after="0" w:line="360" w:lineRule="auto"/>
        <w:ind w:left="0"/>
        <w:jc w:val="center"/>
        <w:rPr>
          <w:b/>
          <w:szCs w:val="22"/>
        </w:rPr>
      </w:pPr>
      <w:r w:rsidRPr="00D26262">
        <w:rPr>
          <w:b/>
          <w:sz w:val="28"/>
          <w:szCs w:val="28"/>
        </w:rPr>
        <w:t>Definicje z zakresu Ochrony Danych Osobowych</w:t>
      </w:r>
    </w:p>
    <w:p w:rsidR="00E45DCE" w:rsidRPr="00D26262" w:rsidRDefault="00E45DCE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20ED" w:rsidRPr="00D26262" w:rsidRDefault="003075EF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IOD</w:t>
      </w:r>
      <w:r w:rsidR="007F7556">
        <w:rPr>
          <w:rFonts w:ascii="Arial" w:hAnsi="Arial" w:cs="Arial"/>
          <w:b/>
          <w:sz w:val="22"/>
          <w:szCs w:val="22"/>
        </w:rPr>
        <w:t xml:space="preserve"> </w:t>
      </w:r>
      <w:r w:rsidR="00A420ED" w:rsidRPr="00D26262">
        <w:rPr>
          <w:rFonts w:ascii="Arial" w:hAnsi="Arial" w:cs="Arial"/>
          <w:sz w:val="22"/>
          <w:szCs w:val="22"/>
        </w:rPr>
        <w:t>–</w:t>
      </w:r>
      <w:r w:rsidR="007F7556">
        <w:rPr>
          <w:rFonts w:ascii="Arial" w:hAnsi="Arial" w:cs="Arial"/>
          <w:sz w:val="22"/>
          <w:szCs w:val="22"/>
        </w:rPr>
        <w:t xml:space="preserve"> </w:t>
      </w:r>
      <w:r w:rsidRPr="00D26262">
        <w:rPr>
          <w:rFonts w:ascii="Arial" w:hAnsi="Arial" w:cs="Arial"/>
          <w:sz w:val="22"/>
          <w:szCs w:val="22"/>
        </w:rPr>
        <w:t>Inspektor Ochrony Danych</w:t>
      </w:r>
      <w:r w:rsidR="00A420ED" w:rsidRPr="00D26262">
        <w:rPr>
          <w:rFonts w:ascii="Arial" w:hAnsi="Arial" w:cs="Arial"/>
          <w:sz w:val="22"/>
          <w:szCs w:val="22"/>
        </w:rPr>
        <w:t>,</w:t>
      </w:r>
      <w:r w:rsidR="000774F6">
        <w:rPr>
          <w:rFonts w:ascii="Arial" w:hAnsi="Arial" w:cs="Arial"/>
          <w:sz w:val="22"/>
          <w:szCs w:val="22"/>
        </w:rPr>
        <w:t xml:space="preserve"> </w:t>
      </w:r>
      <w:r w:rsidR="00657DE1">
        <w:rPr>
          <w:rFonts w:ascii="Arial" w:hAnsi="Arial" w:cs="Arial"/>
          <w:sz w:val="22"/>
          <w:szCs w:val="22"/>
        </w:rPr>
        <w:t>o</w:t>
      </w:r>
      <w:r w:rsidR="00657DE1" w:rsidRPr="00A52203">
        <w:rPr>
          <w:rFonts w:ascii="Arial" w:hAnsi="Arial" w:cs="Arial"/>
          <w:sz w:val="22"/>
          <w:szCs w:val="22"/>
        </w:rPr>
        <w:t>sobą wspomagając</w:t>
      </w:r>
      <w:r w:rsidR="00657DE1">
        <w:rPr>
          <w:rFonts w:ascii="Arial" w:hAnsi="Arial" w:cs="Arial"/>
          <w:sz w:val="22"/>
          <w:szCs w:val="22"/>
        </w:rPr>
        <w:t>a</w:t>
      </w:r>
      <w:r w:rsidR="00657DE1" w:rsidRPr="00A52203">
        <w:rPr>
          <w:rFonts w:ascii="Arial" w:hAnsi="Arial" w:cs="Arial"/>
          <w:sz w:val="22"/>
          <w:szCs w:val="22"/>
        </w:rPr>
        <w:t xml:space="preserve"> ADO w zakresie bezpieczeństwa danych osobowych w </w:t>
      </w:r>
      <w:r w:rsidR="00657DE1">
        <w:rPr>
          <w:rFonts w:ascii="Arial" w:hAnsi="Arial" w:cs="Arial"/>
          <w:sz w:val="22"/>
          <w:szCs w:val="22"/>
        </w:rPr>
        <w:t>Ośrodku</w:t>
      </w:r>
      <w:r w:rsidR="00FB2924" w:rsidRPr="00D26262">
        <w:rPr>
          <w:rFonts w:ascii="Arial" w:hAnsi="Arial" w:cs="Arial"/>
          <w:sz w:val="22"/>
          <w:szCs w:val="22"/>
        </w:rPr>
        <w:t>.</w:t>
      </w:r>
    </w:p>
    <w:p w:rsidR="00A420ED" w:rsidRPr="006030F7" w:rsidRDefault="00A420ED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ADO </w:t>
      </w:r>
      <w:r w:rsidRPr="00D26262">
        <w:rPr>
          <w:rFonts w:ascii="Arial" w:hAnsi="Arial" w:cs="Arial"/>
          <w:sz w:val="22"/>
          <w:szCs w:val="22"/>
        </w:rPr>
        <w:t>–Administrator Danych Osobowych,</w:t>
      </w:r>
      <w:r w:rsidR="000774F6">
        <w:rPr>
          <w:rFonts w:ascii="Arial" w:hAnsi="Arial" w:cs="Arial"/>
          <w:sz w:val="22"/>
          <w:szCs w:val="22"/>
        </w:rPr>
        <w:t xml:space="preserve"> </w:t>
      </w:r>
      <w:r w:rsidRPr="00D26262">
        <w:rPr>
          <w:rFonts w:ascii="Arial" w:hAnsi="Arial" w:cs="Arial"/>
          <w:sz w:val="22"/>
          <w:szCs w:val="22"/>
        </w:rPr>
        <w:t>osoba decydująca o</w:t>
      </w:r>
      <w:r w:rsidR="006030F7" w:rsidRPr="006030F7">
        <w:rPr>
          <w:rStyle w:val="hgkelc"/>
          <w:rFonts w:ascii="Arial" w:hAnsi="Arial" w:cs="Arial"/>
          <w:sz w:val="22"/>
          <w:szCs w:val="22"/>
        </w:rPr>
        <w:t>celach i sposobach przetwarzania danych osobowych.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Aktywa informacyjne – </w:t>
      </w:r>
      <w:r w:rsidRPr="00D26262">
        <w:rPr>
          <w:rFonts w:ascii="Arial" w:hAnsi="Arial" w:cs="Arial"/>
          <w:sz w:val="22"/>
          <w:szCs w:val="22"/>
        </w:rPr>
        <w:t>wszystko co ma wartość dla organizacji (zasoby ludzkie, finansowe, informacyjne, organizacyjne, technologiczne i fizyczne) i służy do przetwarzania informacji.</w:t>
      </w:r>
    </w:p>
    <w:p w:rsidR="00A420ED" w:rsidRPr="00D26262" w:rsidRDefault="007945C5" w:rsidP="00A420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07821540"/>
      <w:r w:rsidRPr="007945C5">
        <w:rPr>
          <w:rFonts w:ascii="Arial" w:hAnsi="Arial" w:cs="Arial"/>
          <w:b/>
          <w:bCs/>
          <w:sz w:val="22"/>
          <w:szCs w:val="22"/>
        </w:rPr>
        <w:t xml:space="preserve">Obsługa informatyczna </w:t>
      </w:r>
      <w:bookmarkEnd w:id="0"/>
      <w:r w:rsidRPr="007945C5">
        <w:rPr>
          <w:rFonts w:ascii="Arial" w:hAnsi="Arial" w:cs="Arial"/>
          <w:b/>
          <w:bCs/>
          <w:sz w:val="22"/>
          <w:szCs w:val="22"/>
        </w:rPr>
        <w:t>Ośrodka</w:t>
      </w:r>
      <w:r w:rsidR="007F7556">
        <w:rPr>
          <w:rFonts w:ascii="Arial" w:hAnsi="Arial" w:cs="Arial"/>
          <w:b/>
          <w:bCs/>
          <w:sz w:val="22"/>
          <w:szCs w:val="22"/>
        </w:rPr>
        <w:t xml:space="preserve"> </w:t>
      </w:r>
      <w:r w:rsidR="00A420ED" w:rsidRPr="00D26262">
        <w:rPr>
          <w:rFonts w:ascii="Arial" w:hAnsi="Arial" w:cs="Arial"/>
          <w:sz w:val="22"/>
          <w:szCs w:val="22"/>
        </w:rPr>
        <w:t>–</w:t>
      </w:r>
      <w:r w:rsidR="007F75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osoba/-y </w:t>
      </w:r>
      <w:r w:rsidR="00A420ED" w:rsidRPr="00D26262">
        <w:rPr>
          <w:rFonts w:ascii="Arial" w:hAnsi="Arial" w:cs="Arial"/>
          <w:sz w:val="22"/>
          <w:szCs w:val="22"/>
        </w:rPr>
        <w:t>odpowiadająca za informatyczne zabezpieczenie systemów przetwarzających dane osobowe</w:t>
      </w:r>
      <w:r w:rsidR="000F2ED1">
        <w:rPr>
          <w:rFonts w:ascii="Arial" w:hAnsi="Arial" w:cs="Arial"/>
          <w:sz w:val="22"/>
          <w:szCs w:val="22"/>
        </w:rPr>
        <w:t>, wyznaczon</w:t>
      </w:r>
      <w:r w:rsidR="00844637">
        <w:rPr>
          <w:rFonts w:ascii="Arial" w:hAnsi="Arial" w:cs="Arial"/>
          <w:sz w:val="22"/>
          <w:szCs w:val="22"/>
        </w:rPr>
        <w:t>a/e</w:t>
      </w:r>
      <w:r w:rsidR="000F2ED1">
        <w:rPr>
          <w:rFonts w:ascii="Arial" w:hAnsi="Arial" w:cs="Arial"/>
          <w:sz w:val="22"/>
          <w:szCs w:val="22"/>
        </w:rPr>
        <w:t xml:space="preserve"> przez ADO</w:t>
      </w:r>
      <w:r w:rsidR="00A420ED" w:rsidRPr="00D26262">
        <w:rPr>
          <w:rFonts w:ascii="Arial" w:hAnsi="Arial" w:cs="Arial"/>
          <w:sz w:val="22"/>
          <w:szCs w:val="22"/>
        </w:rPr>
        <w:t>.</w:t>
      </w:r>
    </w:p>
    <w:p w:rsidR="00A420ED" w:rsidRPr="00D26262" w:rsidRDefault="00A420ED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Dane osobowe </w:t>
      </w:r>
      <w:r w:rsidRPr="00D26262">
        <w:rPr>
          <w:rFonts w:ascii="Arial" w:hAnsi="Arial" w:cs="Arial"/>
          <w:sz w:val="22"/>
          <w:szCs w:val="22"/>
        </w:rPr>
        <w:t>–wszelkie informacje dotyczące zidentyfikowanej lub możliwej do zidentyfikowania osoby fizycznej. Osobą możliwą do identyfikowania jest osoba, której tożsamość można określić bezpośrednio lub pośrednio, w szczególności przez powołanie się na numer identyfikacyjny albo jeden lub kilka specyficznych czynników określających jej cechy fizyczne, fizjologiczne, umysłowe, ekonomiczne, kulturowe lub społeczne.</w:t>
      </w:r>
    </w:p>
    <w:p w:rsidR="00F44564" w:rsidRPr="00D26262" w:rsidRDefault="00F44564" w:rsidP="00F445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Dane wrażliwe</w:t>
      </w:r>
      <w:r w:rsidRPr="00D26262">
        <w:rPr>
          <w:rFonts w:ascii="Arial" w:hAnsi="Arial" w:cs="Arial"/>
          <w:sz w:val="22"/>
          <w:szCs w:val="22"/>
        </w:rPr>
        <w:t xml:space="preserve"> – dane zawierające informacje o pochodzeniu rasowym lub etnicznym, poglądach politycznych, przekonaniach religijnych lub filozoficznych, przynależności wyznaniowej, partyjnej lub związkowej, stanie zdrowia, </w:t>
      </w:r>
      <w:r w:rsidR="007D4E63">
        <w:rPr>
          <w:rFonts w:ascii="Arial" w:hAnsi="Arial" w:cs="Arial"/>
          <w:sz w:val="22"/>
          <w:szCs w:val="22"/>
        </w:rPr>
        <w:t>danych</w:t>
      </w:r>
      <w:r w:rsidRPr="00D26262">
        <w:rPr>
          <w:rFonts w:ascii="Arial" w:hAnsi="Arial" w:cs="Arial"/>
          <w:sz w:val="22"/>
          <w:szCs w:val="22"/>
        </w:rPr>
        <w:t xml:space="preserve"> genetycz</w:t>
      </w:r>
      <w:r w:rsidR="007D4E63">
        <w:rPr>
          <w:rFonts w:ascii="Arial" w:hAnsi="Arial" w:cs="Arial"/>
          <w:sz w:val="22"/>
          <w:szCs w:val="22"/>
        </w:rPr>
        <w:t>nych</w:t>
      </w:r>
      <w:r w:rsidRPr="00D26262">
        <w:rPr>
          <w:rFonts w:ascii="Arial" w:hAnsi="Arial" w:cs="Arial"/>
          <w:sz w:val="22"/>
          <w:szCs w:val="22"/>
        </w:rPr>
        <w:t xml:space="preserve">, nałogach lub życiu seksualnym oraz danych dotyczących </w:t>
      </w:r>
      <w:proofErr w:type="spellStart"/>
      <w:r w:rsidRPr="00D26262">
        <w:rPr>
          <w:rFonts w:ascii="Arial" w:hAnsi="Arial" w:cs="Arial"/>
          <w:sz w:val="22"/>
          <w:szCs w:val="22"/>
        </w:rPr>
        <w:t>skazań</w:t>
      </w:r>
      <w:proofErr w:type="spellEnd"/>
      <w:r w:rsidRPr="00D26262">
        <w:rPr>
          <w:rFonts w:ascii="Arial" w:hAnsi="Arial" w:cs="Arial"/>
          <w:sz w:val="22"/>
          <w:szCs w:val="22"/>
        </w:rPr>
        <w:t>, orzeczeń o ukaraniu i mandatów karnych, a także innych orzeczeń wydanych w postępowaniu sądowym lub administracyjnym.</w:t>
      </w:r>
    </w:p>
    <w:p w:rsidR="00F44564" w:rsidRPr="00D26262" w:rsidRDefault="00F44564" w:rsidP="00BA5E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Dane zwykłe</w:t>
      </w:r>
      <w:r w:rsidRPr="00D26262">
        <w:rPr>
          <w:rFonts w:ascii="Arial" w:hAnsi="Arial" w:cs="Arial"/>
          <w:sz w:val="22"/>
          <w:szCs w:val="22"/>
        </w:rPr>
        <w:t xml:space="preserve"> – dane zawierające </w:t>
      </w:r>
      <w:r w:rsidR="00BA5E4A" w:rsidRPr="00D26262">
        <w:rPr>
          <w:rFonts w:ascii="Arial" w:hAnsi="Arial" w:cs="Arial"/>
          <w:sz w:val="22"/>
          <w:szCs w:val="22"/>
        </w:rPr>
        <w:t xml:space="preserve">np. </w:t>
      </w:r>
      <w:r w:rsidRPr="00D26262">
        <w:rPr>
          <w:rFonts w:ascii="Arial" w:hAnsi="Arial" w:cs="Arial"/>
          <w:sz w:val="22"/>
          <w:szCs w:val="22"/>
        </w:rPr>
        <w:t xml:space="preserve">informacje o imieniu i nazwisku, adresie, </w:t>
      </w:r>
      <w:r w:rsidR="00BA5E4A" w:rsidRPr="00D26262">
        <w:rPr>
          <w:rFonts w:ascii="Arial" w:hAnsi="Arial" w:cs="Arial"/>
          <w:sz w:val="22"/>
          <w:szCs w:val="22"/>
        </w:rPr>
        <w:t>nr domu i</w:t>
      </w:r>
      <w:r w:rsidR="000F2ED1">
        <w:rPr>
          <w:rFonts w:ascii="Arial" w:hAnsi="Arial" w:cs="Arial"/>
          <w:sz w:val="22"/>
          <w:szCs w:val="22"/>
        </w:rPr>
        <w:t> </w:t>
      </w:r>
      <w:r w:rsidR="00BA5E4A" w:rsidRPr="00D26262">
        <w:rPr>
          <w:rFonts w:ascii="Arial" w:hAnsi="Arial" w:cs="Arial"/>
          <w:sz w:val="22"/>
          <w:szCs w:val="22"/>
        </w:rPr>
        <w:t>mieszkania, nr działki, nr PESEL, nr dowodu tożsamości, nr konta, nr telefonu, adresie e</w:t>
      </w:r>
      <w:r w:rsidR="000F2ED1">
        <w:rPr>
          <w:rFonts w:ascii="Arial" w:hAnsi="Arial" w:cs="Arial"/>
          <w:sz w:val="22"/>
          <w:szCs w:val="22"/>
        </w:rPr>
        <w:noBreakHyphen/>
      </w:r>
      <w:r w:rsidR="00BA5E4A" w:rsidRPr="00D26262">
        <w:rPr>
          <w:rFonts w:ascii="Arial" w:hAnsi="Arial" w:cs="Arial"/>
          <w:sz w:val="22"/>
          <w:szCs w:val="22"/>
        </w:rPr>
        <w:t>mail itp.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Dostępność</w:t>
      </w:r>
      <w:r w:rsidR="000F2ED1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 xml:space="preserve"> zapewnienie, że informacja może być wykorzystana przez upoważnioną osobę na każde uzasadnione żądanie w ustalonym czasie.</w:t>
      </w:r>
    </w:p>
    <w:p w:rsidR="003D1E0E" w:rsidRPr="00D26262" w:rsidRDefault="003D1E0E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DPIA</w:t>
      </w:r>
      <w:r w:rsidR="000F2ED1">
        <w:rPr>
          <w:rFonts w:ascii="Arial" w:hAnsi="Arial" w:cs="Arial"/>
          <w:sz w:val="22"/>
          <w:szCs w:val="22"/>
        </w:rPr>
        <w:t>–</w:t>
      </w:r>
      <w:r w:rsidR="003075EF" w:rsidRPr="00D26262">
        <w:rPr>
          <w:rFonts w:ascii="Arial" w:hAnsi="Arial" w:cs="Arial"/>
          <w:sz w:val="22"/>
          <w:szCs w:val="22"/>
        </w:rPr>
        <w:t xml:space="preserve">Ocena </w:t>
      </w:r>
      <w:r w:rsidR="00E06102" w:rsidRPr="00D26262">
        <w:rPr>
          <w:rFonts w:ascii="Arial" w:hAnsi="Arial" w:cs="Arial"/>
          <w:sz w:val="22"/>
          <w:szCs w:val="22"/>
        </w:rPr>
        <w:t xml:space="preserve">Skutków </w:t>
      </w:r>
      <w:r w:rsidR="003075EF" w:rsidRPr="00D26262">
        <w:rPr>
          <w:rFonts w:ascii="Arial" w:hAnsi="Arial" w:cs="Arial"/>
          <w:sz w:val="22"/>
          <w:szCs w:val="22"/>
        </w:rPr>
        <w:t xml:space="preserve">dla </w:t>
      </w:r>
      <w:r w:rsidR="00E06102" w:rsidRPr="00D26262">
        <w:rPr>
          <w:rFonts w:ascii="Arial" w:hAnsi="Arial" w:cs="Arial"/>
          <w:sz w:val="22"/>
          <w:szCs w:val="22"/>
        </w:rPr>
        <w:t>Ochrony Danych</w:t>
      </w:r>
      <w:r w:rsidR="003075EF" w:rsidRPr="00D26262">
        <w:rPr>
          <w:rFonts w:ascii="Arial" w:hAnsi="Arial" w:cs="Arial"/>
          <w:sz w:val="22"/>
          <w:szCs w:val="22"/>
        </w:rPr>
        <w:t>.</w:t>
      </w:r>
    </w:p>
    <w:p w:rsidR="00164972" w:rsidRPr="00D26262" w:rsidRDefault="00164972" w:rsidP="001649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Hasło dostępu </w:t>
      </w:r>
      <w:r w:rsidRPr="00D26262">
        <w:rPr>
          <w:rFonts w:ascii="Arial" w:hAnsi="Arial" w:cs="Arial"/>
          <w:sz w:val="22"/>
          <w:szCs w:val="22"/>
        </w:rPr>
        <w:t xml:space="preserve">–ciąg znaków literowych, cyfrowych </w:t>
      </w:r>
      <w:r w:rsidR="000F2ED1">
        <w:rPr>
          <w:rFonts w:ascii="Arial" w:hAnsi="Arial" w:cs="Arial"/>
          <w:sz w:val="22"/>
          <w:szCs w:val="22"/>
        </w:rPr>
        <w:t>i</w:t>
      </w:r>
      <w:r w:rsidRPr="00D26262">
        <w:rPr>
          <w:rFonts w:ascii="Arial" w:hAnsi="Arial" w:cs="Arial"/>
          <w:sz w:val="22"/>
          <w:szCs w:val="22"/>
        </w:rPr>
        <w:t xml:space="preserve"> innych, znanych jedynie osobie uprawnionej do pracy w systemie informatycznym </w:t>
      </w:r>
      <w:r w:rsidR="00685949">
        <w:rPr>
          <w:rFonts w:ascii="Arial" w:hAnsi="Arial" w:cs="Arial"/>
          <w:sz w:val="22"/>
          <w:szCs w:val="22"/>
        </w:rPr>
        <w:t>Ośrodka</w:t>
      </w:r>
      <w:r w:rsidRPr="00D26262">
        <w:rPr>
          <w:rFonts w:ascii="Arial" w:hAnsi="Arial" w:cs="Arial"/>
          <w:sz w:val="22"/>
          <w:szCs w:val="22"/>
        </w:rPr>
        <w:t>.</w:t>
      </w:r>
    </w:p>
    <w:p w:rsidR="00164972" w:rsidRPr="00D26262" w:rsidRDefault="00164972" w:rsidP="001649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Hasło startowe</w:t>
      </w:r>
      <w:r w:rsidRPr="00D26262">
        <w:rPr>
          <w:rFonts w:ascii="Arial" w:hAnsi="Arial" w:cs="Arial"/>
          <w:sz w:val="22"/>
          <w:szCs w:val="22"/>
        </w:rPr>
        <w:t xml:space="preserve"> – hasło przekazywane użytkownikowi przez osobę zakładającą profil użytkownika w dowolnym systemie informatycznym </w:t>
      </w:r>
      <w:r w:rsidR="00685949">
        <w:rPr>
          <w:rFonts w:ascii="Arial" w:hAnsi="Arial" w:cs="Arial"/>
          <w:sz w:val="22"/>
          <w:szCs w:val="22"/>
        </w:rPr>
        <w:t>Ośrodka</w:t>
      </w:r>
      <w:r w:rsidRPr="00D26262">
        <w:rPr>
          <w:rFonts w:ascii="Arial" w:hAnsi="Arial" w:cs="Arial"/>
          <w:sz w:val="22"/>
          <w:szCs w:val="22"/>
        </w:rPr>
        <w:t>.</w:t>
      </w:r>
    </w:p>
    <w:p w:rsidR="00164972" w:rsidRPr="00D26262" w:rsidRDefault="00164972" w:rsidP="001649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Identyfikator </w:t>
      </w:r>
      <w:r w:rsidR="00C9114A" w:rsidRPr="00D26262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>dowolny ciąg znaków literowych lub cyfrowych jednoznacznie identyfikujący użytkownika.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Informacja </w:t>
      </w:r>
      <w:r w:rsidRPr="00D26262">
        <w:rPr>
          <w:rFonts w:ascii="Arial" w:hAnsi="Arial" w:cs="Arial"/>
          <w:sz w:val="22"/>
          <w:szCs w:val="22"/>
        </w:rPr>
        <w:t>– wszystko, co posiada logiczne znaczenie jako przekaz treści i może być praktycznie wykorzystane, skutkując osiągnięciem celu.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lastRenderedPageBreak/>
        <w:t>Integralność</w:t>
      </w:r>
      <w:r w:rsidRPr="00D26262">
        <w:rPr>
          <w:rFonts w:ascii="Arial" w:hAnsi="Arial" w:cs="Arial"/>
          <w:sz w:val="22"/>
          <w:szCs w:val="22"/>
        </w:rPr>
        <w:t xml:space="preserve"> – zapewnienie dokładności i kompletności informacji oraz metod jej przetwarzania</w:t>
      </w:r>
      <w:r w:rsidR="00FB2924" w:rsidRPr="00D26262">
        <w:rPr>
          <w:rFonts w:ascii="Arial" w:hAnsi="Arial" w:cs="Arial"/>
          <w:sz w:val="22"/>
          <w:szCs w:val="22"/>
        </w:rPr>
        <w:t>.</w:t>
      </w:r>
    </w:p>
    <w:p w:rsidR="00164972" w:rsidRPr="00D26262" w:rsidRDefault="00164972" w:rsidP="001649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  <w:lang w:val="en-US"/>
        </w:rPr>
        <w:t>IT</w:t>
      </w:r>
      <w:r w:rsidRPr="00D26262">
        <w:rPr>
          <w:rFonts w:ascii="Arial" w:hAnsi="Arial" w:cs="Arial"/>
          <w:sz w:val="22"/>
          <w:szCs w:val="22"/>
          <w:lang w:val="en-US"/>
        </w:rPr>
        <w:t xml:space="preserve"> – (ang. Information </w:t>
      </w:r>
      <w:proofErr w:type="spellStart"/>
      <w:r w:rsidRPr="00D26262">
        <w:rPr>
          <w:rFonts w:ascii="Arial" w:hAnsi="Arial" w:cs="Arial"/>
          <w:sz w:val="22"/>
          <w:szCs w:val="22"/>
          <w:lang w:val="en-US"/>
        </w:rPr>
        <w:t>Technolgy</w:t>
      </w:r>
      <w:proofErr w:type="spellEnd"/>
      <w:r w:rsidRPr="00D26262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Pr="00D26262">
        <w:rPr>
          <w:rFonts w:ascii="Arial" w:hAnsi="Arial" w:cs="Arial"/>
          <w:sz w:val="22"/>
          <w:szCs w:val="22"/>
          <w:lang w:val="en-US"/>
        </w:rPr>
        <w:t>Technologia</w:t>
      </w:r>
      <w:proofErr w:type="spellEnd"/>
      <w:r w:rsidR="008C48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26262">
        <w:rPr>
          <w:rFonts w:ascii="Arial" w:hAnsi="Arial" w:cs="Arial"/>
          <w:sz w:val="22"/>
          <w:szCs w:val="22"/>
          <w:lang w:val="en-US"/>
        </w:rPr>
        <w:t>Informatyczna</w:t>
      </w:r>
      <w:proofErr w:type="spellEnd"/>
      <w:r w:rsidRPr="00D26262">
        <w:rPr>
          <w:rFonts w:ascii="Arial" w:hAnsi="Arial" w:cs="Arial"/>
          <w:sz w:val="22"/>
          <w:szCs w:val="22"/>
          <w:lang w:val="en-US"/>
        </w:rPr>
        <w:t xml:space="preserve">. </w:t>
      </w:r>
      <w:r w:rsidRPr="00D26262">
        <w:rPr>
          <w:rFonts w:ascii="Arial" w:hAnsi="Arial" w:cs="Arial"/>
          <w:sz w:val="22"/>
          <w:szCs w:val="22"/>
        </w:rPr>
        <w:t>Zastosowanie technologii do przechowywania, komunikacji i przetwarzania informacji. IT obejmuje zwykle komputery, telekomunikację, aplikacje i inne oprogramowanie. Informacje mogą zawierać dane biznesowe, dane głosowe, obraz, wideo itp.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JRWA</w:t>
      </w:r>
      <w:r w:rsidRPr="00D26262">
        <w:rPr>
          <w:rFonts w:ascii="Arial" w:hAnsi="Arial" w:cs="Arial"/>
          <w:sz w:val="22"/>
          <w:szCs w:val="22"/>
        </w:rPr>
        <w:t xml:space="preserve"> – Jednolity Rzeczowy Wykaz Akt</w:t>
      </w:r>
      <w:r w:rsidR="000D10E1" w:rsidRPr="00D26262">
        <w:rPr>
          <w:rFonts w:ascii="Arial" w:hAnsi="Arial" w:cs="Arial"/>
          <w:sz w:val="22"/>
          <w:szCs w:val="22"/>
        </w:rPr>
        <w:t>.</w:t>
      </w:r>
    </w:p>
    <w:p w:rsidR="00977C9C" w:rsidRPr="00D26262" w:rsidRDefault="00977C9C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Login użytkownika </w:t>
      </w:r>
      <w:r w:rsidRPr="00D26262">
        <w:rPr>
          <w:rFonts w:ascii="Arial" w:hAnsi="Arial" w:cs="Arial"/>
          <w:sz w:val="22"/>
          <w:szCs w:val="22"/>
        </w:rPr>
        <w:t xml:space="preserve">– osobisty identyfikator pracownika w systemach, programach i stacji roboczej nadawany przez </w:t>
      </w:r>
      <w:r w:rsidR="00E06102">
        <w:rPr>
          <w:rFonts w:ascii="Arial" w:hAnsi="Arial" w:cs="Arial"/>
          <w:sz w:val="22"/>
          <w:szCs w:val="22"/>
        </w:rPr>
        <w:t>ASI</w:t>
      </w:r>
      <w:r w:rsidRPr="00D26262">
        <w:rPr>
          <w:rFonts w:ascii="Arial" w:hAnsi="Arial" w:cs="Arial"/>
          <w:sz w:val="22"/>
          <w:szCs w:val="22"/>
        </w:rPr>
        <w:t>.</w:t>
      </w:r>
    </w:p>
    <w:p w:rsidR="004F485D" w:rsidRPr="00D26262" w:rsidRDefault="004F485D" w:rsidP="004F4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Naruszenie bezpieczeństwa </w:t>
      </w:r>
      <w:r w:rsidR="00C9114A" w:rsidRPr="00D26262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>odstępstwo od obowiązujących przepisów prawa, procedur lub instrukcji postępowania lub bezprawne naruszenie zasobów bez względu na skutki.</w:t>
      </w:r>
    </w:p>
    <w:p w:rsidR="004F485D" w:rsidRPr="00D26262" w:rsidRDefault="004F485D" w:rsidP="004F4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Osoba obsługująca problem</w:t>
      </w:r>
      <w:r w:rsidRPr="00D26262">
        <w:rPr>
          <w:rFonts w:ascii="Arial" w:hAnsi="Arial" w:cs="Arial"/>
          <w:sz w:val="22"/>
          <w:szCs w:val="22"/>
        </w:rPr>
        <w:t xml:space="preserve"> – osoba bezpośrednio odpowiedzialna za ocenę i obsługę zgłoszonego problemu.</w:t>
      </w:r>
    </w:p>
    <w:p w:rsidR="002864AF" w:rsidRPr="00D26262" w:rsidRDefault="002864AF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PDO</w:t>
      </w:r>
      <w:r w:rsidR="000F2ED1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 xml:space="preserve"> Podmiot </w:t>
      </w:r>
      <w:r w:rsidR="00E06102" w:rsidRPr="00D26262">
        <w:rPr>
          <w:rFonts w:ascii="Arial" w:hAnsi="Arial" w:cs="Arial"/>
          <w:sz w:val="22"/>
          <w:szCs w:val="22"/>
        </w:rPr>
        <w:t xml:space="preserve">Danych Osobowych </w:t>
      </w:r>
      <w:r w:rsidR="00F3540D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 xml:space="preserve"> osoba fizyczna, której dane przetwarza </w:t>
      </w:r>
      <w:r w:rsidR="00685949">
        <w:rPr>
          <w:rFonts w:ascii="Arial" w:hAnsi="Arial" w:cs="Arial"/>
          <w:sz w:val="22"/>
          <w:szCs w:val="22"/>
        </w:rPr>
        <w:t>Ośrodek</w:t>
      </w:r>
      <w:r w:rsidRPr="00D26262">
        <w:rPr>
          <w:rFonts w:ascii="Arial" w:hAnsi="Arial" w:cs="Arial"/>
          <w:sz w:val="22"/>
          <w:szCs w:val="22"/>
        </w:rPr>
        <w:t>.</w:t>
      </w:r>
    </w:p>
    <w:p w:rsidR="004F485D" w:rsidRPr="00D26262" w:rsidRDefault="004F485D" w:rsidP="004F4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Pracownik</w:t>
      </w:r>
      <w:r w:rsidRPr="00D26262">
        <w:rPr>
          <w:rFonts w:ascii="Arial" w:hAnsi="Arial" w:cs="Arial"/>
          <w:sz w:val="22"/>
          <w:szCs w:val="22"/>
        </w:rPr>
        <w:t xml:space="preserve"> – osoba świadcząca pracę na rzecz </w:t>
      </w:r>
      <w:r w:rsidR="00685949">
        <w:rPr>
          <w:rFonts w:ascii="Arial" w:hAnsi="Arial" w:cs="Arial"/>
          <w:sz w:val="22"/>
          <w:szCs w:val="22"/>
        </w:rPr>
        <w:t>Ośrodka</w:t>
      </w:r>
      <w:r w:rsidRPr="00D26262">
        <w:rPr>
          <w:rFonts w:ascii="Arial" w:hAnsi="Arial" w:cs="Arial"/>
          <w:sz w:val="22"/>
          <w:szCs w:val="22"/>
        </w:rPr>
        <w:t xml:space="preserve"> zgodnie z przepisami Kodeksu pracy oraz na podstawie umów cywilno-prawnych, a także</w:t>
      </w:r>
      <w:r w:rsidR="008A3DD3">
        <w:rPr>
          <w:rFonts w:ascii="Arial" w:hAnsi="Arial" w:cs="Arial"/>
          <w:sz w:val="22"/>
          <w:szCs w:val="22"/>
        </w:rPr>
        <w:t xml:space="preserve"> (</w:t>
      </w:r>
      <w:r w:rsidR="008A3DD3" w:rsidRPr="007A675D">
        <w:rPr>
          <w:rFonts w:ascii="Arial" w:hAnsi="Arial" w:cs="Arial"/>
          <w:sz w:val="22"/>
          <w:szCs w:val="22"/>
        </w:rPr>
        <w:t>tu)</w:t>
      </w:r>
      <w:r w:rsidRPr="007A675D">
        <w:rPr>
          <w:rFonts w:ascii="Arial" w:hAnsi="Arial" w:cs="Arial"/>
          <w:sz w:val="22"/>
          <w:szCs w:val="22"/>
        </w:rPr>
        <w:t xml:space="preserve"> stażyści, praktykanci, wolontariusze</w:t>
      </w:r>
      <w:r w:rsidRPr="00D26262">
        <w:rPr>
          <w:rFonts w:ascii="Arial" w:hAnsi="Arial" w:cs="Arial"/>
          <w:sz w:val="22"/>
          <w:szCs w:val="22"/>
        </w:rPr>
        <w:t>.</w:t>
      </w:r>
    </w:p>
    <w:p w:rsidR="00E50766" w:rsidRPr="00D26262" w:rsidRDefault="00E50766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Problem bezpieczeństwa</w:t>
      </w:r>
      <w:r w:rsidR="00F3540D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 xml:space="preserve"> pojedyncze lub seria niepożądanych zdarzeń związanych z</w:t>
      </w:r>
      <w:r w:rsidR="00F3540D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bezpieczeństwem informacji, które stwarzają znaczne prawdopodobieństwo zakłócenia w</w:t>
      </w:r>
      <w:r w:rsidR="00F3540D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prowadzeniu działań prawnych, zagrażają bezpieczeństwu informacji lub naruszają zdefini</w:t>
      </w:r>
      <w:r w:rsidR="003303D5" w:rsidRPr="00D26262">
        <w:rPr>
          <w:rFonts w:ascii="Arial" w:hAnsi="Arial" w:cs="Arial"/>
          <w:sz w:val="22"/>
          <w:szCs w:val="22"/>
        </w:rPr>
        <w:t>owane wymagania bezpieczeństwa.</w:t>
      </w:r>
    </w:p>
    <w:p w:rsidR="008C1DEA" w:rsidRPr="00D26262" w:rsidRDefault="008C1DEA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PUODO</w:t>
      </w:r>
      <w:r w:rsidRPr="00D26262">
        <w:rPr>
          <w:rFonts w:ascii="Arial" w:hAnsi="Arial" w:cs="Arial"/>
          <w:sz w:val="22"/>
          <w:szCs w:val="22"/>
        </w:rPr>
        <w:t xml:space="preserve"> – Prezes Urzędu Ochrony Danych Osobowych.</w:t>
      </w:r>
    </w:p>
    <w:p w:rsidR="00B92A49" w:rsidRPr="00D26262" w:rsidRDefault="00B92A49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RODO</w:t>
      </w:r>
      <w:r w:rsidR="00F3540D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 xml:space="preserve"> Rozporządzenie Parlamentu Europejskiego i Rady (UE) z dnia 27 kwietnia 2016r. w</w:t>
      </w:r>
      <w:r w:rsidR="00F3540D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sprawie ochrony osób fizycznych w związku z przetwarzaniem danych osobowych i</w:t>
      </w:r>
      <w:r w:rsidR="00F3540D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w</w:t>
      </w:r>
      <w:r w:rsidR="00F3540D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Ryzyko</w:t>
      </w:r>
      <w:r w:rsidRPr="00D26262">
        <w:rPr>
          <w:rFonts w:ascii="Arial" w:hAnsi="Arial" w:cs="Arial"/>
          <w:sz w:val="22"/>
          <w:szCs w:val="22"/>
        </w:rPr>
        <w:t xml:space="preserve"> – wpływ zagrożeń na cele; potencjalna sytuacja, w której określone zagrożenie wykorzystując podatność aktywów lub grupy aktywów powoduje szkodę dla organizacji.</w:t>
      </w:r>
    </w:p>
    <w:p w:rsidR="005447E0" w:rsidRPr="00D26262" w:rsidRDefault="005447E0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Służbowe nośniki danych</w:t>
      </w:r>
      <w:r w:rsidRPr="00D26262">
        <w:rPr>
          <w:rFonts w:ascii="Arial" w:hAnsi="Arial" w:cs="Arial"/>
          <w:sz w:val="22"/>
          <w:szCs w:val="22"/>
        </w:rPr>
        <w:t xml:space="preserve"> – (płyty CD/DVD, pendrive, dyski zewnętrzne itp.) nośniki danych otrzymane</w:t>
      </w:r>
      <w:r w:rsidR="00C800BA" w:rsidRPr="00D26262">
        <w:rPr>
          <w:rFonts w:ascii="Arial" w:hAnsi="Arial" w:cs="Arial"/>
          <w:sz w:val="22"/>
          <w:szCs w:val="22"/>
        </w:rPr>
        <w:t xml:space="preserve"> od </w:t>
      </w:r>
      <w:r w:rsidR="00E06102">
        <w:rPr>
          <w:rFonts w:ascii="Arial" w:hAnsi="Arial" w:cs="Arial"/>
          <w:sz w:val="22"/>
          <w:szCs w:val="22"/>
        </w:rPr>
        <w:t xml:space="preserve">ADO </w:t>
      </w:r>
      <w:r w:rsidRPr="00D26262">
        <w:rPr>
          <w:rFonts w:ascii="Arial" w:hAnsi="Arial" w:cs="Arial"/>
          <w:sz w:val="22"/>
          <w:szCs w:val="22"/>
        </w:rPr>
        <w:t>w ramach pełnienia obowiązków służbowych.</w:t>
      </w:r>
    </w:p>
    <w:p w:rsidR="005447E0" w:rsidRPr="00D26262" w:rsidRDefault="005447E0" w:rsidP="00E5076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Służbowe urządzenia przenośne </w:t>
      </w:r>
      <w:r w:rsidRPr="00D26262">
        <w:rPr>
          <w:rFonts w:ascii="Arial" w:hAnsi="Arial" w:cs="Arial"/>
          <w:sz w:val="22"/>
          <w:szCs w:val="22"/>
        </w:rPr>
        <w:t xml:space="preserve">–(laptop, notebook, </w:t>
      </w:r>
      <w:r w:rsidR="008A3DD3">
        <w:rPr>
          <w:rFonts w:ascii="Arial" w:hAnsi="Arial" w:cs="Arial"/>
          <w:sz w:val="22"/>
          <w:szCs w:val="22"/>
        </w:rPr>
        <w:t>pendrive,</w:t>
      </w:r>
      <w:r w:rsidRPr="00D26262">
        <w:rPr>
          <w:rFonts w:ascii="Arial" w:hAnsi="Arial" w:cs="Arial"/>
          <w:sz w:val="22"/>
          <w:szCs w:val="22"/>
        </w:rPr>
        <w:t xml:space="preserve"> tablet itp.) urządzenia </w:t>
      </w:r>
      <w:r w:rsidR="000A4AB5" w:rsidRPr="00D26262">
        <w:rPr>
          <w:rFonts w:ascii="Arial" w:hAnsi="Arial" w:cs="Arial"/>
          <w:sz w:val="22"/>
          <w:szCs w:val="22"/>
        </w:rPr>
        <w:t xml:space="preserve">otrzymane od </w:t>
      </w:r>
      <w:r w:rsidR="00E06102">
        <w:rPr>
          <w:rFonts w:ascii="Arial" w:hAnsi="Arial" w:cs="Arial"/>
          <w:sz w:val="22"/>
          <w:szCs w:val="22"/>
        </w:rPr>
        <w:t>ADO</w:t>
      </w:r>
      <w:r w:rsidR="000A4AB5" w:rsidRPr="00D26262">
        <w:rPr>
          <w:rFonts w:ascii="Arial" w:hAnsi="Arial" w:cs="Arial"/>
          <w:sz w:val="22"/>
          <w:szCs w:val="22"/>
        </w:rPr>
        <w:t xml:space="preserve"> w ramach pełnienia obowiązków służbowych służące </w:t>
      </w:r>
      <w:r w:rsidRPr="00D26262">
        <w:rPr>
          <w:rFonts w:ascii="Arial" w:hAnsi="Arial" w:cs="Arial"/>
          <w:sz w:val="22"/>
          <w:szCs w:val="22"/>
        </w:rPr>
        <w:t xml:space="preserve">do przetwarzania </w:t>
      </w:r>
      <w:r w:rsidR="00E06102">
        <w:rPr>
          <w:rFonts w:ascii="Arial" w:hAnsi="Arial" w:cs="Arial"/>
          <w:sz w:val="22"/>
          <w:szCs w:val="22"/>
        </w:rPr>
        <w:t>danych</w:t>
      </w:r>
      <w:r w:rsidR="00F3540D">
        <w:rPr>
          <w:rFonts w:ascii="Arial" w:hAnsi="Arial" w:cs="Arial"/>
          <w:sz w:val="22"/>
          <w:szCs w:val="22"/>
        </w:rPr>
        <w:t>. G</w:t>
      </w:r>
      <w:r w:rsidRPr="00D26262">
        <w:rPr>
          <w:rFonts w:ascii="Arial" w:hAnsi="Arial" w:cs="Arial"/>
          <w:sz w:val="22"/>
          <w:szCs w:val="22"/>
        </w:rPr>
        <w:t>abaryty</w:t>
      </w:r>
      <w:r w:rsidR="00F3540D">
        <w:rPr>
          <w:rFonts w:ascii="Arial" w:hAnsi="Arial" w:cs="Arial"/>
          <w:sz w:val="22"/>
          <w:szCs w:val="22"/>
        </w:rPr>
        <w:t xml:space="preserve"> służbowych urządzeń przenośnych</w:t>
      </w:r>
      <w:r w:rsidRPr="00D26262">
        <w:rPr>
          <w:rFonts w:ascii="Arial" w:hAnsi="Arial" w:cs="Arial"/>
          <w:sz w:val="22"/>
          <w:szCs w:val="22"/>
        </w:rPr>
        <w:t xml:space="preserve"> umożliwiają ich przemieszczanie się oraz pracę mobilną.</w:t>
      </w:r>
    </w:p>
    <w:p w:rsidR="005447E0" w:rsidRPr="00D26262" w:rsidRDefault="005447E0" w:rsidP="00E5076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0766" w:rsidRPr="00D26262" w:rsidRDefault="00E50766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lastRenderedPageBreak/>
        <w:t xml:space="preserve">Strefa </w:t>
      </w:r>
      <w:r w:rsidR="00F3540D">
        <w:rPr>
          <w:rFonts w:ascii="Arial" w:hAnsi="Arial" w:cs="Arial"/>
          <w:b/>
          <w:sz w:val="22"/>
          <w:szCs w:val="22"/>
        </w:rPr>
        <w:t>przetwarzania danych osobowych</w:t>
      </w:r>
      <w:r w:rsidR="00C9114A" w:rsidRPr="00D26262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 xml:space="preserve"> obszar zdefiniowany ze względu na występowanie danej grupy informacji, w którym obowiązują określone zasady i</w:t>
      </w:r>
      <w:r w:rsidR="00F3540D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zabezpieczenia fizyczne.</w:t>
      </w:r>
    </w:p>
    <w:p w:rsidR="00E50766" w:rsidRPr="00D26262" w:rsidRDefault="00E50766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System informatyczny </w:t>
      </w:r>
      <w:r w:rsidR="00C9114A" w:rsidRPr="00D26262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>system przetwarzania danych, w tym danych osobowych, łącznie z</w:t>
      </w:r>
      <w:r w:rsidR="00897BEF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zasobami technicznymi (stanowisko pracy, jednostka centralna, system zarządzania, sieć teletransmisyjna), pracownikami oraz określonym obszarem działania (pomieszczeniami).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System </w:t>
      </w:r>
      <w:r w:rsidR="000D10E1" w:rsidRPr="00D26262">
        <w:rPr>
          <w:rFonts w:ascii="Arial" w:hAnsi="Arial" w:cs="Arial"/>
          <w:b/>
          <w:sz w:val="22"/>
          <w:szCs w:val="22"/>
        </w:rPr>
        <w:t>zabezpieczeń</w:t>
      </w:r>
      <w:r w:rsidRPr="00D26262">
        <w:rPr>
          <w:rFonts w:ascii="Arial" w:hAnsi="Arial" w:cs="Arial"/>
          <w:sz w:val="22"/>
          <w:szCs w:val="22"/>
        </w:rPr>
        <w:t>– zestaw zabezpieczeń stosowanych w określonym obszarze, w tym techniczne systemy zabezpieczeń oraz niektóre części systemu informatycznego, dedykowane do nadzoru nad bezpieczeństwem obszaru, np. systemy PPOŻ, alarmowe, monitoring, systemy kontroli dostępu, systemy ochrony przyłącza internetowego, system antywirusowy.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Szacowanie ryzyka</w:t>
      </w:r>
      <w:r w:rsidRPr="00D26262">
        <w:rPr>
          <w:rFonts w:ascii="Arial" w:hAnsi="Arial" w:cs="Arial"/>
          <w:sz w:val="22"/>
          <w:szCs w:val="22"/>
        </w:rPr>
        <w:t xml:space="preserve"> – proces identyfikowania i analizy ryzyka oraz jego oceny.</w:t>
      </w:r>
    </w:p>
    <w:p w:rsidR="00E50766" w:rsidRPr="00D26262" w:rsidRDefault="00E50766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Uprawnienia </w:t>
      </w:r>
      <w:r w:rsidR="00C9114A" w:rsidRPr="00D26262">
        <w:rPr>
          <w:rFonts w:ascii="Arial" w:hAnsi="Arial" w:cs="Arial"/>
          <w:sz w:val="22"/>
          <w:szCs w:val="22"/>
        </w:rPr>
        <w:t>–</w:t>
      </w:r>
      <w:r w:rsidRPr="00D26262">
        <w:rPr>
          <w:rFonts w:ascii="Arial" w:hAnsi="Arial" w:cs="Arial"/>
          <w:sz w:val="22"/>
          <w:szCs w:val="22"/>
        </w:rPr>
        <w:t xml:space="preserve">nadany przez </w:t>
      </w:r>
      <w:r w:rsidR="00E06102">
        <w:rPr>
          <w:rFonts w:ascii="Arial" w:hAnsi="Arial" w:cs="Arial"/>
          <w:sz w:val="22"/>
          <w:szCs w:val="22"/>
        </w:rPr>
        <w:t xml:space="preserve">ADO </w:t>
      </w:r>
      <w:r w:rsidRPr="00D26262">
        <w:rPr>
          <w:rFonts w:ascii="Arial" w:hAnsi="Arial" w:cs="Arial"/>
          <w:sz w:val="22"/>
          <w:szCs w:val="22"/>
        </w:rPr>
        <w:t>zakres uprawnień umożliwiający dostęp do systemów informatycznych oraz danych osobowych w określonym zakresie zadaniowym (np. odczyt, wprowadzanie danych, modyfikacja).</w:t>
      </w:r>
    </w:p>
    <w:p w:rsidR="00E50766" w:rsidRPr="00D26262" w:rsidRDefault="00E50766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 xml:space="preserve">poważnienie </w:t>
      </w:r>
      <w:r w:rsidRPr="00D26262">
        <w:rPr>
          <w:rFonts w:ascii="Arial" w:hAnsi="Arial" w:cs="Arial"/>
          <w:sz w:val="22"/>
          <w:szCs w:val="22"/>
        </w:rPr>
        <w:t xml:space="preserve">– pisemne potwierdzenie dopuszczenia pracownika do przetwarzania danych osobowych w </w:t>
      </w:r>
      <w:r w:rsidR="008A3DD3">
        <w:rPr>
          <w:rFonts w:ascii="Arial" w:hAnsi="Arial" w:cs="Arial"/>
          <w:sz w:val="22"/>
          <w:szCs w:val="22"/>
        </w:rPr>
        <w:t>Ośrodku</w:t>
      </w:r>
      <w:r w:rsidRPr="00D26262">
        <w:rPr>
          <w:rFonts w:ascii="Arial" w:hAnsi="Arial" w:cs="Arial"/>
          <w:sz w:val="22"/>
          <w:szCs w:val="22"/>
        </w:rPr>
        <w:t xml:space="preserve"> wydawane przez </w:t>
      </w:r>
      <w:r w:rsidR="00EF42BE" w:rsidRPr="00D26262">
        <w:rPr>
          <w:rFonts w:ascii="Arial" w:hAnsi="Arial" w:cs="Arial"/>
          <w:sz w:val="22"/>
          <w:szCs w:val="22"/>
        </w:rPr>
        <w:t>ADO</w:t>
      </w:r>
      <w:r w:rsidRPr="00D26262">
        <w:rPr>
          <w:rFonts w:ascii="Arial" w:hAnsi="Arial" w:cs="Arial"/>
          <w:sz w:val="22"/>
          <w:szCs w:val="22"/>
        </w:rPr>
        <w:t>.</w:t>
      </w:r>
    </w:p>
    <w:p w:rsidR="00E50766" w:rsidRPr="00D26262" w:rsidRDefault="00E50766" w:rsidP="00E50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Użytkownik</w:t>
      </w:r>
      <w:r w:rsidRPr="00D26262">
        <w:rPr>
          <w:rFonts w:ascii="Arial" w:hAnsi="Arial" w:cs="Arial"/>
          <w:sz w:val="22"/>
          <w:szCs w:val="22"/>
        </w:rPr>
        <w:t xml:space="preserve"> – osoba pracująca w systemach informatycznych </w:t>
      </w:r>
      <w:r w:rsidR="008A3DD3">
        <w:rPr>
          <w:rFonts w:ascii="Arial" w:hAnsi="Arial" w:cs="Arial"/>
          <w:sz w:val="22"/>
          <w:szCs w:val="22"/>
        </w:rPr>
        <w:t>Ośrodka</w:t>
      </w:r>
      <w:r w:rsidRPr="00D26262">
        <w:rPr>
          <w:rFonts w:ascii="Arial" w:hAnsi="Arial" w:cs="Arial"/>
          <w:sz w:val="22"/>
          <w:szCs w:val="22"/>
        </w:rPr>
        <w:t>.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Właściciel ryzyka</w:t>
      </w:r>
      <w:r w:rsidRPr="00D26262">
        <w:rPr>
          <w:rFonts w:ascii="Arial" w:hAnsi="Arial" w:cs="Arial"/>
          <w:sz w:val="22"/>
          <w:szCs w:val="22"/>
        </w:rPr>
        <w:t xml:space="preserve"> – </w:t>
      </w:r>
      <w:r w:rsidR="00E06102">
        <w:rPr>
          <w:rFonts w:ascii="Arial" w:hAnsi="Arial" w:cs="Arial"/>
          <w:sz w:val="22"/>
          <w:szCs w:val="22"/>
        </w:rPr>
        <w:t>ADO</w:t>
      </w:r>
    </w:p>
    <w:p w:rsidR="00C9114A" w:rsidRPr="00D26262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Zabezpieczenie</w:t>
      </w:r>
      <w:r w:rsidRPr="00D26262">
        <w:rPr>
          <w:rFonts w:ascii="Arial" w:hAnsi="Arial" w:cs="Arial"/>
          <w:sz w:val="22"/>
          <w:szCs w:val="22"/>
        </w:rPr>
        <w:t xml:space="preserve"> – środki służące zarządzaniu ryzykiem, łącznie z politykami, procedurami, zaleceniami, praktyką lub strukturami organizacyjnymi, które mogą mieć naturę administracyjną, techniczną, zarządczą lub prawną.</w:t>
      </w:r>
    </w:p>
    <w:p w:rsidR="00C9114A" w:rsidRPr="00D26262" w:rsidRDefault="00C9114A" w:rsidP="00A420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Zagrożenie</w:t>
      </w:r>
      <w:r w:rsidRPr="00D26262">
        <w:rPr>
          <w:rFonts w:ascii="Arial" w:hAnsi="Arial" w:cs="Arial"/>
          <w:sz w:val="22"/>
          <w:szCs w:val="22"/>
        </w:rPr>
        <w:t xml:space="preserve"> – niepożądane działanie lub sytuacja, które może niekorzystnie wpłynąć na prawidłowość oraz bezpieczeństwo procesów realizowanych w jednostce organizacyjnej.</w:t>
      </w:r>
    </w:p>
    <w:p w:rsidR="00C9114A" w:rsidRDefault="00C9114A" w:rsidP="00C911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Zarządzanie ryzykiem (</w:t>
      </w:r>
      <w:proofErr w:type="spellStart"/>
      <w:r w:rsidRPr="00D26262">
        <w:rPr>
          <w:rFonts w:ascii="Arial" w:hAnsi="Arial" w:cs="Arial"/>
          <w:b/>
          <w:sz w:val="22"/>
          <w:szCs w:val="22"/>
        </w:rPr>
        <w:t>risk</w:t>
      </w:r>
      <w:proofErr w:type="spellEnd"/>
      <w:r w:rsidRPr="00D26262">
        <w:rPr>
          <w:rFonts w:ascii="Arial" w:hAnsi="Arial" w:cs="Arial"/>
          <w:b/>
          <w:sz w:val="22"/>
          <w:szCs w:val="22"/>
        </w:rPr>
        <w:t xml:space="preserve"> management)</w:t>
      </w:r>
      <w:r w:rsidRPr="00D26262">
        <w:rPr>
          <w:rFonts w:ascii="Arial" w:hAnsi="Arial" w:cs="Arial"/>
          <w:sz w:val="22"/>
          <w:szCs w:val="22"/>
        </w:rPr>
        <w:t>–skoordynowane działania w celu kierowania i</w:t>
      </w:r>
      <w:r w:rsidR="00897BEF">
        <w:rPr>
          <w:rFonts w:ascii="Arial" w:hAnsi="Arial" w:cs="Arial"/>
          <w:sz w:val="22"/>
          <w:szCs w:val="22"/>
        </w:rPr>
        <w:t> </w:t>
      </w:r>
      <w:r w:rsidRPr="00D26262">
        <w:rPr>
          <w:rFonts w:ascii="Arial" w:hAnsi="Arial" w:cs="Arial"/>
          <w:sz w:val="22"/>
          <w:szCs w:val="22"/>
        </w:rPr>
        <w:t>sterowania organizacją z uwzględnie</w:t>
      </w:r>
      <w:r w:rsidR="008E7EA0">
        <w:rPr>
          <w:rFonts w:ascii="Arial" w:hAnsi="Arial" w:cs="Arial"/>
          <w:sz w:val="22"/>
          <w:szCs w:val="22"/>
        </w:rPr>
        <w:t>niem ryzyka (zagrożeń i szans).</w:t>
      </w:r>
    </w:p>
    <w:p w:rsidR="00A420ED" w:rsidRDefault="00A420ED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6262">
        <w:rPr>
          <w:rFonts w:ascii="Arial" w:hAnsi="Arial" w:cs="Arial"/>
          <w:b/>
          <w:sz w:val="22"/>
          <w:szCs w:val="22"/>
        </w:rPr>
        <w:t>Zasób informatyczny</w:t>
      </w:r>
      <w:r w:rsidRPr="00D26262">
        <w:rPr>
          <w:rFonts w:ascii="Arial" w:hAnsi="Arial" w:cs="Arial"/>
          <w:sz w:val="22"/>
          <w:szCs w:val="22"/>
        </w:rPr>
        <w:t xml:space="preserve"> – komputer, monitor, drukarka, skaner, ploter, głośniki, pendrive, dysk zewnętrzny, stacja zewnętrzna CD/DVD/ZIP/</w:t>
      </w:r>
      <w:proofErr w:type="spellStart"/>
      <w:r w:rsidRPr="00D26262">
        <w:rPr>
          <w:rFonts w:ascii="Arial" w:hAnsi="Arial" w:cs="Arial"/>
          <w:sz w:val="22"/>
          <w:szCs w:val="22"/>
        </w:rPr>
        <w:t>BluRay</w:t>
      </w:r>
      <w:proofErr w:type="spellEnd"/>
      <w:r w:rsidRPr="00D26262">
        <w:rPr>
          <w:rFonts w:ascii="Arial" w:hAnsi="Arial" w:cs="Arial"/>
          <w:sz w:val="22"/>
          <w:szCs w:val="22"/>
        </w:rPr>
        <w:t>, laptop, itp. będący w</w:t>
      </w:r>
      <w:r w:rsidR="0045696B" w:rsidRPr="00D26262">
        <w:rPr>
          <w:rFonts w:ascii="Arial" w:hAnsi="Arial" w:cs="Arial"/>
          <w:sz w:val="22"/>
          <w:szCs w:val="22"/>
        </w:rPr>
        <w:t xml:space="preserve">łasnością </w:t>
      </w:r>
      <w:r w:rsidR="008A3DD3">
        <w:rPr>
          <w:rFonts w:ascii="Arial" w:hAnsi="Arial" w:cs="Arial"/>
          <w:sz w:val="22"/>
          <w:szCs w:val="22"/>
        </w:rPr>
        <w:t>Ośrodka</w:t>
      </w:r>
      <w:r w:rsidR="00E06102">
        <w:rPr>
          <w:rFonts w:ascii="Arial" w:hAnsi="Arial" w:cs="Arial"/>
          <w:sz w:val="22"/>
          <w:szCs w:val="22"/>
        </w:rPr>
        <w:t>.</w:t>
      </w:r>
    </w:p>
    <w:p w:rsidR="00F3540D" w:rsidRDefault="008A3DD3" w:rsidP="007F75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Ośrodek</w:t>
      </w:r>
      <w:r w:rsidR="00E06102">
        <w:rPr>
          <w:rFonts w:ascii="Arial" w:hAnsi="Arial" w:cs="Arial"/>
          <w:sz w:val="22"/>
          <w:szCs w:val="22"/>
        </w:rPr>
        <w:t xml:space="preserve"> –</w:t>
      </w:r>
      <w:r w:rsidR="00E00AF9">
        <w:rPr>
          <w:rFonts w:ascii="Arial" w:hAnsi="Arial" w:cs="Arial"/>
          <w:sz w:val="22"/>
          <w:szCs w:val="22"/>
        </w:rPr>
        <w:t xml:space="preserve"> </w:t>
      </w:r>
      <w:r w:rsidR="007F7556">
        <w:rPr>
          <w:rFonts w:ascii="Arial" w:hAnsi="Arial" w:cs="Arial"/>
          <w:sz w:val="22"/>
          <w:szCs w:val="22"/>
        </w:rPr>
        <w:t xml:space="preserve">Specjalny Ośrodek Szkolno-Wychowawczy nr 2 </w:t>
      </w:r>
      <w:r w:rsidR="00E06102">
        <w:rPr>
          <w:rFonts w:ascii="Arial" w:hAnsi="Arial" w:cs="Arial"/>
          <w:sz w:val="22"/>
          <w:szCs w:val="22"/>
        </w:rPr>
        <w:t>w Kielcach,</w:t>
      </w:r>
      <w:r w:rsidR="007F7556">
        <w:rPr>
          <w:rFonts w:ascii="Arial" w:hAnsi="Arial" w:cs="Arial"/>
          <w:sz w:val="22"/>
          <w:szCs w:val="22"/>
        </w:rPr>
        <w:t xml:space="preserve"> ul. Kryształowa 6</w:t>
      </w:r>
      <w:r w:rsidR="00E06102">
        <w:rPr>
          <w:rFonts w:ascii="Arial" w:hAnsi="Arial" w:cs="Arial"/>
          <w:sz w:val="22"/>
          <w:szCs w:val="22"/>
        </w:rPr>
        <w:t xml:space="preserve">, </w:t>
      </w:r>
      <w:r w:rsidR="007F7556" w:rsidRPr="00134DC0">
        <w:rPr>
          <w:rFonts w:ascii="Arial" w:hAnsi="Arial" w:cs="Arial"/>
          <w:sz w:val="22"/>
          <w:szCs w:val="22"/>
        </w:rPr>
        <w:t>25-705</w:t>
      </w:r>
      <w:r w:rsidR="00E06102">
        <w:rPr>
          <w:rFonts w:ascii="Arial" w:hAnsi="Arial" w:cs="Arial"/>
          <w:sz w:val="22"/>
          <w:szCs w:val="22"/>
        </w:rPr>
        <w:t xml:space="preserve"> Kielce.</w:t>
      </w:r>
      <w:r w:rsidR="00F3540D">
        <w:rPr>
          <w:rFonts w:ascii="Arial" w:hAnsi="Arial" w:cs="Arial"/>
          <w:sz w:val="22"/>
          <w:szCs w:val="22"/>
        </w:rPr>
        <w:br w:type="page"/>
      </w:r>
      <w:bookmarkStart w:id="1" w:name="_GoBack"/>
      <w:bookmarkEnd w:id="1"/>
    </w:p>
    <w:p w:rsidR="00C81002" w:rsidRDefault="00C81002" w:rsidP="00C8100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REJESTR ZMIAN W POLITYCE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77"/>
        <w:gridCol w:w="1384"/>
        <w:gridCol w:w="1276"/>
        <w:gridCol w:w="1309"/>
      </w:tblGrid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OPIS ZMIANY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WPROWADZIŁ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ZATWIERDZIŁ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DATA</w:t>
            </w: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`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002" w:rsidTr="00242125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C81002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02" w:rsidRDefault="00C81002" w:rsidP="0024212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1002" w:rsidRPr="00D26262" w:rsidRDefault="00C81002" w:rsidP="00A420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81002" w:rsidRPr="00D26262" w:rsidSect="00B445F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46" w:rsidRDefault="00AB6D46" w:rsidP="0043073A">
      <w:r>
        <w:separator/>
      </w:r>
    </w:p>
  </w:endnote>
  <w:endnote w:type="continuationSeparator" w:id="0">
    <w:p w:rsidR="00AB6D46" w:rsidRDefault="00AB6D46" w:rsidP="0043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637217"/>
      <w:docPartObj>
        <w:docPartGallery w:val="Page Numbers (Bottom of Page)"/>
        <w:docPartUnique/>
      </w:docPartObj>
    </w:sdtPr>
    <w:sdtEndPr/>
    <w:sdtContent>
      <w:p w:rsidR="00462597" w:rsidRDefault="00122CB3">
        <w:pPr>
          <w:pStyle w:val="Stopka"/>
          <w:jc w:val="center"/>
        </w:pPr>
        <w:r w:rsidRPr="00565263">
          <w:rPr>
            <w:rFonts w:ascii="Arial" w:hAnsi="Arial" w:cs="Arial"/>
            <w:sz w:val="20"/>
          </w:rPr>
          <w:fldChar w:fldCharType="begin"/>
        </w:r>
        <w:r w:rsidR="00462597" w:rsidRPr="00565263">
          <w:rPr>
            <w:rFonts w:ascii="Arial" w:hAnsi="Arial" w:cs="Arial"/>
            <w:sz w:val="20"/>
          </w:rPr>
          <w:instrText>PAGE   \* MERGEFORMAT</w:instrText>
        </w:r>
        <w:r w:rsidRPr="00565263">
          <w:rPr>
            <w:rFonts w:ascii="Arial" w:hAnsi="Arial" w:cs="Arial"/>
            <w:sz w:val="20"/>
          </w:rPr>
          <w:fldChar w:fldCharType="separate"/>
        </w:r>
        <w:r w:rsidR="007F7556">
          <w:rPr>
            <w:rFonts w:ascii="Arial" w:hAnsi="Arial" w:cs="Arial"/>
            <w:noProof/>
            <w:sz w:val="20"/>
          </w:rPr>
          <w:t>1</w:t>
        </w:r>
        <w:r w:rsidRPr="00565263">
          <w:rPr>
            <w:rFonts w:ascii="Arial" w:hAnsi="Arial" w:cs="Arial"/>
            <w:sz w:val="20"/>
          </w:rPr>
          <w:fldChar w:fldCharType="end"/>
        </w:r>
      </w:p>
    </w:sdtContent>
  </w:sdt>
  <w:p w:rsidR="00462597" w:rsidRDefault="004625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597" w:rsidRDefault="00462597">
    <w:pPr>
      <w:pStyle w:val="Stopka"/>
      <w:jc w:val="center"/>
    </w:pPr>
  </w:p>
  <w:p w:rsidR="00462597" w:rsidRDefault="00462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46" w:rsidRDefault="00AB6D46" w:rsidP="0043073A">
      <w:r>
        <w:separator/>
      </w:r>
    </w:p>
  </w:footnote>
  <w:footnote w:type="continuationSeparator" w:id="0">
    <w:p w:rsidR="00AB6D46" w:rsidRDefault="00AB6D46" w:rsidP="0043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6975"/>
    </w:tblGrid>
    <w:tr w:rsidR="00B445FB" w:rsidTr="00B445FB">
      <w:tc>
        <w:tcPr>
          <w:tcW w:w="2235" w:type="dxa"/>
          <w:vAlign w:val="center"/>
        </w:tcPr>
        <w:p w:rsidR="007F7556" w:rsidRPr="00134DC0" w:rsidRDefault="007F7556" w:rsidP="007F7556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134DC0">
            <w:rPr>
              <w:rFonts w:ascii="Arial" w:hAnsi="Arial" w:cs="Arial"/>
              <w:sz w:val="16"/>
              <w:szCs w:val="14"/>
            </w:rPr>
            <w:t>Specjalny Ośrodek Szkolno-Wychowawczy nr 2  w Kielcach</w:t>
          </w:r>
        </w:p>
        <w:p w:rsidR="007F7556" w:rsidRPr="00134DC0" w:rsidRDefault="007F7556" w:rsidP="007F7556">
          <w:pPr>
            <w:jc w:val="center"/>
            <w:rPr>
              <w:rFonts w:ascii="Arial" w:hAnsi="Arial" w:cs="Arial"/>
              <w:sz w:val="16"/>
              <w:szCs w:val="14"/>
            </w:rPr>
          </w:pPr>
          <w:r w:rsidRPr="00134DC0">
            <w:rPr>
              <w:rFonts w:ascii="Arial" w:hAnsi="Arial" w:cs="Arial"/>
              <w:sz w:val="16"/>
              <w:szCs w:val="14"/>
            </w:rPr>
            <w:t>u. Kryształowa 6</w:t>
          </w:r>
        </w:p>
        <w:p w:rsidR="00B445FB" w:rsidRPr="00134DC0" w:rsidRDefault="007F7556" w:rsidP="007F7556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34DC0">
            <w:rPr>
              <w:rFonts w:ascii="Arial" w:hAnsi="Arial" w:cs="Arial"/>
              <w:sz w:val="16"/>
              <w:szCs w:val="14"/>
            </w:rPr>
            <w:t>25-705 Kielce</w:t>
          </w:r>
        </w:p>
      </w:tc>
      <w:tc>
        <w:tcPr>
          <w:tcW w:w="6975" w:type="dxa"/>
          <w:vAlign w:val="center"/>
        </w:tcPr>
        <w:p w:rsidR="00B445FB" w:rsidRDefault="00B445FB" w:rsidP="00B445FB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Załącznik nr 1 do Polityki </w:t>
          </w:r>
          <w:r w:rsidR="00897BEF">
            <w:rPr>
              <w:rFonts w:ascii="Arial" w:hAnsi="Arial" w:cs="Arial"/>
              <w:sz w:val="18"/>
              <w:szCs w:val="18"/>
            </w:rPr>
            <w:t>Bezpieczeństwa</w:t>
          </w:r>
          <w:r>
            <w:rPr>
              <w:rFonts w:ascii="Arial" w:hAnsi="Arial" w:cs="Arial"/>
              <w:sz w:val="18"/>
              <w:szCs w:val="18"/>
            </w:rPr>
            <w:t xml:space="preserve"> Dany</w:t>
          </w:r>
          <w:r w:rsidR="00897BEF">
            <w:rPr>
              <w:rFonts w:ascii="Arial" w:hAnsi="Arial" w:cs="Arial"/>
              <w:sz w:val="18"/>
              <w:szCs w:val="18"/>
            </w:rPr>
            <w:t>ch</w:t>
          </w:r>
          <w:r>
            <w:rPr>
              <w:rFonts w:ascii="Arial" w:hAnsi="Arial" w:cs="Arial"/>
              <w:sz w:val="18"/>
              <w:szCs w:val="18"/>
            </w:rPr>
            <w:t xml:space="preserve"> Osobowy</w:t>
          </w:r>
          <w:r w:rsidR="00897BEF">
            <w:rPr>
              <w:rFonts w:ascii="Arial" w:hAnsi="Arial" w:cs="Arial"/>
              <w:sz w:val="18"/>
              <w:szCs w:val="18"/>
            </w:rPr>
            <w:t>ch</w:t>
          </w:r>
        </w:p>
      </w:tc>
    </w:tr>
  </w:tbl>
  <w:p w:rsidR="00462597" w:rsidRDefault="00462597" w:rsidP="00565263">
    <w:pPr>
      <w:pStyle w:val="Nagwek"/>
      <w:rPr>
        <w:rFonts w:ascii="Arial" w:hAnsi="Arial" w:cs="Arial"/>
        <w:sz w:val="18"/>
        <w:szCs w:val="18"/>
      </w:rPr>
    </w:pPr>
  </w:p>
  <w:p w:rsidR="00B445FB" w:rsidRPr="00924A6C" w:rsidRDefault="00B445FB" w:rsidP="00565263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597" w:rsidRPr="00924A6C" w:rsidRDefault="00462597" w:rsidP="00565263">
    <w:pPr>
      <w:pStyle w:val="Nagwek"/>
      <w:rPr>
        <w:rFonts w:ascii="Arial" w:hAnsi="Arial" w:cs="Arial"/>
        <w:sz w:val="18"/>
        <w:szCs w:val="18"/>
      </w:rPr>
    </w:pPr>
    <w:r w:rsidRPr="00E45DCE">
      <w:rPr>
        <w:rFonts w:ascii="Arial" w:hAnsi="Arial" w:cs="Arial"/>
        <w:noProof/>
        <w:sz w:val="18"/>
        <w:szCs w:val="18"/>
      </w:rPr>
      <w:drawing>
        <wp:inline distT="0" distB="0" distL="0" distR="0">
          <wp:extent cx="219808" cy="238125"/>
          <wp:effectExtent l="19050" t="0" r="8792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08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Załącznik Nr 1 do Procedury nr 0142/15/15</w:t>
    </w:r>
  </w:p>
  <w:p w:rsidR="00462597" w:rsidRDefault="00462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F2EE81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ABB2682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0FBC"/>
    <w:multiLevelType w:val="hybridMultilevel"/>
    <w:tmpl w:val="935CD90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55D38"/>
    <w:multiLevelType w:val="hybridMultilevel"/>
    <w:tmpl w:val="D2DA7B2C"/>
    <w:lvl w:ilvl="0" w:tplc="CA86FF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D34B8"/>
    <w:multiLevelType w:val="multilevel"/>
    <w:tmpl w:val="5CFCB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1464" w:hanging="504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  <w:b/>
      </w:rPr>
    </w:lvl>
  </w:abstractNum>
  <w:abstractNum w:abstractNumId="5" w15:restartNumberingAfterBreak="0">
    <w:nsid w:val="05466C8B"/>
    <w:multiLevelType w:val="hybridMultilevel"/>
    <w:tmpl w:val="835CF09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6D24A6A"/>
    <w:multiLevelType w:val="hybridMultilevel"/>
    <w:tmpl w:val="37B0A7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44511"/>
    <w:multiLevelType w:val="hybridMultilevel"/>
    <w:tmpl w:val="18946194"/>
    <w:lvl w:ilvl="0" w:tplc="BF9A0CA0">
      <w:start w:val="1"/>
      <w:numFmt w:val="decimal"/>
      <w:lvlText w:val="13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CA8"/>
    <w:multiLevelType w:val="multilevel"/>
    <w:tmpl w:val="E48A01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7AE2FB0"/>
    <w:multiLevelType w:val="multilevel"/>
    <w:tmpl w:val="B308E4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0" w15:restartNumberingAfterBreak="0">
    <w:nsid w:val="18F53343"/>
    <w:multiLevelType w:val="hybridMultilevel"/>
    <w:tmpl w:val="AE5235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55E8"/>
    <w:multiLevelType w:val="hybridMultilevel"/>
    <w:tmpl w:val="718804EE"/>
    <w:lvl w:ilvl="0" w:tplc="6E7AA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AE3D8D"/>
    <w:multiLevelType w:val="hybridMultilevel"/>
    <w:tmpl w:val="30AE0076"/>
    <w:lvl w:ilvl="0" w:tplc="7DF82844">
      <w:start w:val="1"/>
      <w:numFmt w:val="decimal"/>
      <w:lvlText w:val="18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055DE"/>
    <w:multiLevelType w:val="multilevel"/>
    <w:tmpl w:val="6BD8BA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DFB6047"/>
    <w:multiLevelType w:val="hybridMultilevel"/>
    <w:tmpl w:val="8BB41672"/>
    <w:lvl w:ilvl="0" w:tplc="6900B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317D52"/>
    <w:multiLevelType w:val="multilevel"/>
    <w:tmpl w:val="5CFCB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1464" w:hanging="504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  <w:b/>
      </w:rPr>
    </w:lvl>
  </w:abstractNum>
  <w:abstractNum w:abstractNumId="16" w15:restartNumberingAfterBreak="0">
    <w:nsid w:val="233722DE"/>
    <w:multiLevelType w:val="hybridMultilevel"/>
    <w:tmpl w:val="4A063B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3552AC3"/>
    <w:multiLevelType w:val="hybridMultilevel"/>
    <w:tmpl w:val="88EE8F94"/>
    <w:lvl w:ilvl="0" w:tplc="32FC58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52D6899"/>
    <w:multiLevelType w:val="hybridMultilevel"/>
    <w:tmpl w:val="0C30ECCA"/>
    <w:lvl w:ilvl="0" w:tplc="CA86FF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064D9"/>
    <w:multiLevelType w:val="hybridMultilevel"/>
    <w:tmpl w:val="3D4865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80F27"/>
    <w:multiLevelType w:val="hybridMultilevel"/>
    <w:tmpl w:val="E69819EE"/>
    <w:lvl w:ilvl="0" w:tplc="04E07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904896"/>
    <w:multiLevelType w:val="hybridMultilevel"/>
    <w:tmpl w:val="541C14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587D"/>
    <w:multiLevelType w:val="hybridMultilevel"/>
    <w:tmpl w:val="13D2B3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C230B"/>
    <w:multiLevelType w:val="hybridMultilevel"/>
    <w:tmpl w:val="1166F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A0B30"/>
    <w:multiLevelType w:val="hybridMultilevel"/>
    <w:tmpl w:val="BC00D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34B90"/>
    <w:multiLevelType w:val="hybridMultilevel"/>
    <w:tmpl w:val="0F3A6A34"/>
    <w:lvl w:ilvl="0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40750F4F"/>
    <w:multiLevelType w:val="multilevel"/>
    <w:tmpl w:val="C78C00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14A62B4"/>
    <w:multiLevelType w:val="hybridMultilevel"/>
    <w:tmpl w:val="B596C65E"/>
    <w:lvl w:ilvl="0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B484A0C2">
      <w:start w:val="1"/>
      <w:numFmt w:val="lowerLetter"/>
      <w:lvlText w:val="%2)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F04E85"/>
    <w:multiLevelType w:val="hybridMultilevel"/>
    <w:tmpl w:val="F1CA9402"/>
    <w:lvl w:ilvl="0" w:tplc="04E07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4331258"/>
    <w:multiLevelType w:val="hybridMultilevel"/>
    <w:tmpl w:val="019AD37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B85765C"/>
    <w:multiLevelType w:val="hybridMultilevel"/>
    <w:tmpl w:val="97DA35B2"/>
    <w:lvl w:ilvl="0" w:tplc="61846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5E4535"/>
    <w:multiLevelType w:val="multilevel"/>
    <w:tmpl w:val="562C3BB8"/>
    <w:lvl w:ilvl="0">
      <w:start w:val="4"/>
      <w:numFmt w:val="decimal"/>
      <w:pStyle w:val="PNNagwek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NNagwek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PNNagwek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NNagwek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PNNagwek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PNNagwek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B40021C"/>
    <w:multiLevelType w:val="hybridMultilevel"/>
    <w:tmpl w:val="FE00DC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01363"/>
    <w:multiLevelType w:val="hybridMultilevel"/>
    <w:tmpl w:val="04D6E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B28CB"/>
    <w:multiLevelType w:val="hybridMultilevel"/>
    <w:tmpl w:val="73C27852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537A14"/>
    <w:multiLevelType w:val="hybridMultilevel"/>
    <w:tmpl w:val="C2C0D2D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23E2CCF"/>
    <w:multiLevelType w:val="hybridMultilevel"/>
    <w:tmpl w:val="F998BEB4"/>
    <w:lvl w:ilvl="0" w:tplc="B6964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C162E0"/>
    <w:multiLevelType w:val="hybridMultilevel"/>
    <w:tmpl w:val="FBE4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85309"/>
    <w:multiLevelType w:val="hybridMultilevel"/>
    <w:tmpl w:val="716A74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237ED"/>
    <w:multiLevelType w:val="hybridMultilevel"/>
    <w:tmpl w:val="02D05D20"/>
    <w:lvl w:ilvl="0" w:tplc="BF9A0CA0">
      <w:start w:val="1"/>
      <w:numFmt w:val="decimal"/>
      <w:lvlText w:val="13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0"/>
  </w:num>
  <w:num w:numId="4">
    <w:abstractNumId w:val="15"/>
  </w:num>
  <w:num w:numId="5">
    <w:abstractNumId w:val="25"/>
  </w:num>
  <w:num w:numId="6">
    <w:abstractNumId w:val="27"/>
  </w:num>
  <w:num w:numId="7">
    <w:abstractNumId w:val="26"/>
  </w:num>
  <w:num w:numId="8">
    <w:abstractNumId w:val="29"/>
  </w:num>
  <w:num w:numId="9">
    <w:abstractNumId w:val="13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35"/>
  </w:num>
  <w:num w:numId="15">
    <w:abstractNumId w:val="24"/>
  </w:num>
  <w:num w:numId="16">
    <w:abstractNumId w:val="22"/>
  </w:num>
  <w:num w:numId="17">
    <w:abstractNumId w:val="2"/>
  </w:num>
  <w:num w:numId="18">
    <w:abstractNumId w:val="39"/>
  </w:num>
  <w:num w:numId="19">
    <w:abstractNumId w:val="19"/>
  </w:num>
  <w:num w:numId="20">
    <w:abstractNumId w:val="12"/>
  </w:num>
  <w:num w:numId="21">
    <w:abstractNumId w:val="7"/>
  </w:num>
  <w:num w:numId="22">
    <w:abstractNumId w:val="33"/>
  </w:num>
  <w:num w:numId="23">
    <w:abstractNumId w:val="23"/>
  </w:num>
  <w:num w:numId="24">
    <w:abstractNumId w:val="38"/>
  </w:num>
  <w:num w:numId="25">
    <w:abstractNumId w:val="32"/>
  </w:num>
  <w:num w:numId="26">
    <w:abstractNumId w:val="34"/>
  </w:num>
  <w:num w:numId="27">
    <w:abstractNumId w:val="6"/>
  </w:num>
  <w:num w:numId="28">
    <w:abstractNumId w:val="10"/>
  </w:num>
  <w:num w:numId="29">
    <w:abstractNumId w:val="18"/>
  </w:num>
  <w:num w:numId="30">
    <w:abstractNumId w:val="21"/>
  </w:num>
  <w:num w:numId="31">
    <w:abstractNumId w:val="3"/>
  </w:num>
  <w:num w:numId="32">
    <w:abstractNumId w:val="17"/>
  </w:num>
  <w:num w:numId="33">
    <w:abstractNumId w:val="30"/>
  </w:num>
  <w:num w:numId="34">
    <w:abstractNumId w:val="16"/>
  </w:num>
  <w:num w:numId="35">
    <w:abstractNumId w:val="36"/>
  </w:num>
  <w:num w:numId="36">
    <w:abstractNumId w:val="20"/>
  </w:num>
  <w:num w:numId="37">
    <w:abstractNumId w:val="11"/>
  </w:num>
  <w:num w:numId="38">
    <w:abstractNumId w:val="14"/>
  </w:num>
  <w:num w:numId="39">
    <w:abstractNumId w:val="28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9BE"/>
    <w:rsid w:val="00000D2B"/>
    <w:rsid w:val="000016AA"/>
    <w:rsid w:val="00001858"/>
    <w:rsid w:val="00003AA0"/>
    <w:rsid w:val="00006A2F"/>
    <w:rsid w:val="00012474"/>
    <w:rsid w:val="000124B9"/>
    <w:rsid w:val="0001369F"/>
    <w:rsid w:val="00014E44"/>
    <w:rsid w:val="00016322"/>
    <w:rsid w:val="00017A90"/>
    <w:rsid w:val="000204D2"/>
    <w:rsid w:val="000204EE"/>
    <w:rsid w:val="00022112"/>
    <w:rsid w:val="00024F97"/>
    <w:rsid w:val="00025641"/>
    <w:rsid w:val="00025D38"/>
    <w:rsid w:val="00026833"/>
    <w:rsid w:val="00027C08"/>
    <w:rsid w:val="0003031D"/>
    <w:rsid w:val="000314C5"/>
    <w:rsid w:val="00032022"/>
    <w:rsid w:val="000330A1"/>
    <w:rsid w:val="00035F3A"/>
    <w:rsid w:val="00037A20"/>
    <w:rsid w:val="00037B72"/>
    <w:rsid w:val="00040A0D"/>
    <w:rsid w:val="00041819"/>
    <w:rsid w:val="00044980"/>
    <w:rsid w:val="00044E1F"/>
    <w:rsid w:val="0005031A"/>
    <w:rsid w:val="00053887"/>
    <w:rsid w:val="000565A7"/>
    <w:rsid w:val="00060C17"/>
    <w:rsid w:val="00063EB8"/>
    <w:rsid w:val="00065C26"/>
    <w:rsid w:val="000703BD"/>
    <w:rsid w:val="00073E0A"/>
    <w:rsid w:val="00077465"/>
    <w:rsid w:val="000774F6"/>
    <w:rsid w:val="00077861"/>
    <w:rsid w:val="00081A65"/>
    <w:rsid w:val="000821EA"/>
    <w:rsid w:val="00083BFF"/>
    <w:rsid w:val="00084704"/>
    <w:rsid w:val="00085385"/>
    <w:rsid w:val="0008570C"/>
    <w:rsid w:val="00085B0D"/>
    <w:rsid w:val="00086102"/>
    <w:rsid w:val="0009007A"/>
    <w:rsid w:val="00090522"/>
    <w:rsid w:val="0009160F"/>
    <w:rsid w:val="000919C7"/>
    <w:rsid w:val="00092771"/>
    <w:rsid w:val="00092F72"/>
    <w:rsid w:val="00094C4F"/>
    <w:rsid w:val="00096651"/>
    <w:rsid w:val="000A1CDB"/>
    <w:rsid w:val="000A4AB5"/>
    <w:rsid w:val="000A5640"/>
    <w:rsid w:val="000A6193"/>
    <w:rsid w:val="000A77C9"/>
    <w:rsid w:val="000B10A7"/>
    <w:rsid w:val="000B1931"/>
    <w:rsid w:val="000B2AD1"/>
    <w:rsid w:val="000B32F9"/>
    <w:rsid w:val="000B3463"/>
    <w:rsid w:val="000B3934"/>
    <w:rsid w:val="000B3F69"/>
    <w:rsid w:val="000B5AA7"/>
    <w:rsid w:val="000B68AD"/>
    <w:rsid w:val="000B6EDD"/>
    <w:rsid w:val="000C0BD0"/>
    <w:rsid w:val="000C4850"/>
    <w:rsid w:val="000C51B5"/>
    <w:rsid w:val="000C5F68"/>
    <w:rsid w:val="000D10E1"/>
    <w:rsid w:val="000D1416"/>
    <w:rsid w:val="000D17B3"/>
    <w:rsid w:val="000D1C2C"/>
    <w:rsid w:val="000D37B8"/>
    <w:rsid w:val="000D473D"/>
    <w:rsid w:val="000D544B"/>
    <w:rsid w:val="000D762D"/>
    <w:rsid w:val="000E053D"/>
    <w:rsid w:val="000E0A76"/>
    <w:rsid w:val="000E3BA8"/>
    <w:rsid w:val="000F2ED1"/>
    <w:rsid w:val="000F33C9"/>
    <w:rsid w:val="000F573C"/>
    <w:rsid w:val="000F609A"/>
    <w:rsid w:val="000F6FFF"/>
    <w:rsid w:val="00101E5D"/>
    <w:rsid w:val="00102B28"/>
    <w:rsid w:val="0010445D"/>
    <w:rsid w:val="00105F8B"/>
    <w:rsid w:val="0010784C"/>
    <w:rsid w:val="00107CC5"/>
    <w:rsid w:val="0011002E"/>
    <w:rsid w:val="0011253B"/>
    <w:rsid w:val="0011653C"/>
    <w:rsid w:val="001166D1"/>
    <w:rsid w:val="0011692E"/>
    <w:rsid w:val="00122B4B"/>
    <w:rsid w:val="00122CB3"/>
    <w:rsid w:val="001234E1"/>
    <w:rsid w:val="00125A53"/>
    <w:rsid w:val="00130A27"/>
    <w:rsid w:val="00132E46"/>
    <w:rsid w:val="001341FF"/>
    <w:rsid w:val="00134DC0"/>
    <w:rsid w:val="001350C4"/>
    <w:rsid w:val="0014012D"/>
    <w:rsid w:val="00140C96"/>
    <w:rsid w:val="0014204F"/>
    <w:rsid w:val="001436FF"/>
    <w:rsid w:val="001441FC"/>
    <w:rsid w:val="00145FBE"/>
    <w:rsid w:val="001469F8"/>
    <w:rsid w:val="001473E8"/>
    <w:rsid w:val="00160F45"/>
    <w:rsid w:val="00161673"/>
    <w:rsid w:val="00164972"/>
    <w:rsid w:val="00165F63"/>
    <w:rsid w:val="0016743E"/>
    <w:rsid w:val="00167EEA"/>
    <w:rsid w:val="00172216"/>
    <w:rsid w:val="0017259D"/>
    <w:rsid w:val="001727D9"/>
    <w:rsid w:val="00172FCE"/>
    <w:rsid w:val="00176A78"/>
    <w:rsid w:val="001804FB"/>
    <w:rsid w:val="001872FC"/>
    <w:rsid w:val="00194CA0"/>
    <w:rsid w:val="001954A5"/>
    <w:rsid w:val="001955DB"/>
    <w:rsid w:val="001978F2"/>
    <w:rsid w:val="001A11AF"/>
    <w:rsid w:val="001A1C6C"/>
    <w:rsid w:val="001A3588"/>
    <w:rsid w:val="001A389F"/>
    <w:rsid w:val="001A52B7"/>
    <w:rsid w:val="001A6D9D"/>
    <w:rsid w:val="001B44C3"/>
    <w:rsid w:val="001C1283"/>
    <w:rsid w:val="001C19FF"/>
    <w:rsid w:val="001C310E"/>
    <w:rsid w:val="001C3A1C"/>
    <w:rsid w:val="001C3DA9"/>
    <w:rsid w:val="001C59AE"/>
    <w:rsid w:val="001C6045"/>
    <w:rsid w:val="001C6D0C"/>
    <w:rsid w:val="001D0041"/>
    <w:rsid w:val="001D4903"/>
    <w:rsid w:val="001D658B"/>
    <w:rsid w:val="001E04C9"/>
    <w:rsid w:val="001E203A"/>
    <w:rsid w:val="001E2464"/>
    <w:rsid w:val="001E2F63"/>
    <w:rsid w:val="001E3FDB"/>
    <w:rsid w:val="001E3FE1"/>
    <w:rsid w:val="001E4BE6"/>
    <w:rsid w:val="001E5A49"/>
    <w:rsid w:val="001F3AEA"/>
    <w:rsid w:val="001F5364"/>
    <w:rsid w:val="00203DC1"/>
    <w:rsid w:val="00205B90"/>
    <w:rsid w:val="00207271"/>
    <w:rsid w:val="00215A58"/>
    <w:rsid w:val="0021654B"/>
    <w:rsid w:val="002214A8"/>
    <w:rsid w:val="0022281A"/>
    <w:rsid w:val="00223A07"/>
    <w:rsid w:val="00225737"/>
    <w:rsid w:val="0022643D"/>
    <w:rsid w:val="00234C82"/>
    <w:rsid w:val="00235209"/>
    <w:rsid w:val="0023739C"/>
    <w:rsid w:val="00240673"/>
    <w:rsid w:val="0024069E"/>
    <w:rsid w:val="0024098C"/>
    <w:rsid w:val="00244FF9"/>
    <w:rsid w:val="002465C3"/>
    <w:rsid w:val="00246619"/>
    <w:rsid w:val="002477B2"/>
    <w:rsid w:val="00247CC6"/>
    <w:rsid w:val="002514A7"/>
    <w:rsid w:val="00251EC1"/>
    <w:rsid w:val="00253293"/>
    <w:rsid w:val="002568EE"/>
    <w:rsid w:val="00260193"/>
    <w:rsid w:val="00261ADA"/>
    <w:rsid w:val="00263606"/>
    <w:rsid w:val="00264BC1"/>
    <w:rsid w:val="00265561"/>
    <w:rsid w:val="00267197"/>
    <w:rsid w:val="002703C5"/>
    <w:rsid w:val="00270B23"/>
    <w:rsid w:val="002726E7"/>
    <w:rsid w:val="002746A4"/>
    <w:rsid w:val="0027489E"/>
    <w:rsid w:val="00275F95"/>
    <w:rsid w:val="00283C3A"/>
    <w:rsid w:val="002856A3"/>
    <w:rsid w:val="00286102"/>
    <w:rsid w:val="002864AF"/>
    <w:rsid w:val="00286676"/>
    <w:rsid w:val="002873B6"/>
    <w:rsid w:val="0029187F"/>
    <w:rsid w:val="0029203F"/>
    <w:rsid w:val="00296534"/>
    <w:rsid w:val="00296E67"/>
    <w:rsid w:val="002975FB"/>
    <w:rsid w:val="002978F9"/>
    <w:rsid w:val="002A02A1"/>
    <w:rsid w:val="002A1723"/>
    <w:rsid w:val="002A32C7"/>
    <w:rsid w:val="002A3FA2"/>
    <w:rsid w:val="002B171A"/>
    <w:rsid w:val="002B2854"/>
    <w:rsid w:val="002B316B"/>
    <w:rsid w:val="002B4403"/>
    <w:rsid w:val="002B735D"/>
    <w:rsid w:val="002C0B38"/>
    <w:rsid w:val="002C106B"/>
    <w:rsid w:val="002C199A"/>
    <w:rsid w:val="002C291D"/>
    <w:rsid w:val="002C2E35"/>
    <w:rsid w:val="002C3038"/>
    <w:rsid w:val="002C3212"/>
    <w:rsid w:val="002C55F6"/>
    <w:rsid w:val="002D30AA"/>
    <w:rsid w:val="002D490E"/>
    <w:rsid w:val="002D4BC8"/>
    <w:rsid w:val="002D4E69"/>
    <w:rsid w:val="002D595E"/>
    <w:rsid w:val="002D78AC"/>
    <w:rsid w:val="002E1657"/>
    <w:rsid w:val="002E18BF"/>
    <w:rsid w:val="002E2907"/>
    <w:rsid w:val="002E2AAE"/>
    <w:rsid w:val="002E4071"/>
    <w:rsid w:val="002E4236"/>
    <w:rsid w:val="002E5F4E"/>
    <w:rsid w:val="002F2661"/>
    <w:rsid w:val="002F4718"/>
    <w:rsid w:val="002F4D10"/>
    <w:rsid w:val="002F73C6"/>
    <w:rsid w:val="00300C7E"/>
    <w:rsid w:val="003025F3"/>
    <w:rsid w:val="00302921"/>
    <w:rsid w:val="0030595F"/>
    <w:rsid w:val="00306443"/>
    <w:rsid w:val="00306D15"/>
    <w:rsid w:val="003075EF"/>
    <w:rsid w:val="0031409D"/>
    <w:rsid w:val="00314682"/>
    <w:rsid w:val="0031531E"/>
    <w:rsid w:val="00315466"/>
    <w:rsid w:val="0032248F"/>
    <w:rsid w:val="00323A53"/>
    <w:rsid w:val="00325CFF"/>
    <w:rsid w:val="00326B2B"/>
    <w:rsid w:val="003303D5"/>
    <w:rsid w:val="00333F2E"/>
    <w:rsid w:val="00335F03"/>
    <w:rsid w:val="00340CDD"/>
    <w:rsid w:val="00340F92"/>
    <w:rsid w:val="003435A0"/>
    <w:rsid w:val="003437C8"/>
    <w:rsid w:val="00343ECD"/>
    <w:rsid w:val="003457A9"/>
    <w:rsid w:val="00346DDE"/>
    <w:rsid w:val="003470BB"/>
    <w:rsid w:val="003472F2"/>
    <w:rsid w:val="0035144E"/>
    <w:rsid w:val="00354965"/>
    <w:rsid w:val="00355834"/>
    <w:rsid w:val="00361D88"/>
    <w:rsid w:val="00363337"/>
    <w:rsid w:val="00363CC4"/>
    <w:rsid w:val="003674DA"/>
    <w:rsid w:val="0037116E"/>
    <w:rsid w:val="00371F26"/>
    <w:rsid w:val="00377FE1"/>
    <w:rsid w:val="00381DC3"/>
    <w:rsid w:val="00382152"/>
    <w:rsid w:val="00383B65"/>
    <w:rsid w:val="00384233"/>
    <w:rsid w:val="003861D7"/>
    <w:rsid w:val="0038652C"/>
    <w:rsid w:val="00387BE7"/>
    <w:rsid w:val="0039548B"/>
    <w:rsid w:val="003954EC"/>
    <w:rsid w:val="00395788"/>
    <w:rsid w:val="003971C9"/>
    <w:rsid w:val="003A02C2"/>
    <w:rsid w:val="003A32A3"/>
    <w:rsid w:val="003A545F"/>
    <w:rsid w:val="003B028C"/>
    <w:rsid w:val="003B0DBE"/>
    <w:rsid w:val="003C5069"/>
    <w:rsid w:val="003C58BC"/>
    <w:rsid w:val="003C683D"/>
    <w:rsid w:val="003D13EE"/>
    <w:rsid w:val="003D1DCA"/>
    <w:rsid w:val="003D1E0E"/>
    <w:rsid w:val="003D2562"/>
    <w:rsid w:val="003D6282"/>
    <w:rsid w:val="003E0E32"/>
    <w:rsid w:val="003E253F"/>
    <w:rsid w:val="003E3354"/>
    <w:rsid w:val="003E3708"/>
    <w:rsid w:val="003E666A"/>
    <w:rsid w:val="003E73C6"/>
    <w:rsid w:val="003E7EE2"/>
    <w:rsid w:val="003F0A66"/>
    <w:rsid w:val="003F0AAD"/>
    <w:rsid w:val="003F14D2"/>
    <w:rsid w:val="003F2B30"/>
    <w:rsid w:val="003F31C3"/>
    <w:rsid w:val="003F3829"/>
    <w:rsid w:val="003F5364"/>
    <w:rsid w:val="003F53A4"/>
    <w:rsid w:val="0040024A"/>
    <w:rsid w:val="00400460"/>
    <w:rsid w:val="00403013"/>
    <w:rsid w:val="0040321C"/>
    <w:rsid w:val="00407364"/>
    <w:rsid w:val="00407A63"/>
    <w:rsid w:val="00407EFE"/>
    <w:rsid w:val="0041102F"/>
    <w:rsid w:val="00412637"/>
    <w:rsid w:val="00413E59"/>
    <w:rsid w:val="00413FC9"/>
    <w:rsid w:val="00414589"/>
    <w:rsid w:val="00414AF7"/>
    <w:rsid w:val="00416CB9"/>
    <w:rsid w:val="00417807"/>
    <w:rsid w:val="00421269"/>
    <w:rsid w:val="00423287"/>
    <w:rsid w:val="0042473E"/>
    <w:rsid w:val="004263A9"/>
    <w:rsid w:val="0043073A"/>
    <w:rsid w:val="00437B23"/>
    <w:rsid w:val="00440C8F"/>
    <w:rsid w:val="004413B2"/>
    <w:rsid w:val="004433AA"/>
    <w:rsid w:val="00443DD6"/>
    <w:rsid w:val="00445300"/>
    <w:rsid w:val="004461C8"/>
    <w:rsid w:val="00446350"/>
    <w:rsid w:val="00447295"/>
    <w:rsid w:val="00455F7A"/>
    <w:rsid w:val="004560E4"/>
    <w:rsid w:val="0045696B"/>
    <w:rsid w:val="00456C91"/>
    <w:rsid w:val="00462597"/>
    <w:rsid w:val="00462E1D"/>
    <w:rsid w:val="004649F5"/>
    <w:rsid w:val="004704D4"/>
    <w:rsid w:val="00472EB2"/>
    <w:rsid w:val="00474126"/>
    <w:rsid w:val="004743C4"/>
    <w:rsid w:val="00474441"/>
    <w:rsid w:val="00476429"/>
    <w:rsid w:val="00476A63"/>
    <w:rsid w:val="00476E51"/>
    <w:rsid w:val="00476EF6"/>
    <w:rsid w:val="0048021A"/>
    <w:rsid w:val="004807E7"/>
    <w:rsid w:val="00483C15"/>
    <w:rsid w:val="00483CBC"/>
    <w:rsid w:val="00484560"/>
    <w:rsid w:val="00484587"/>
    <w:rsid w:val="0048603B"/>
    <w:rsid w:val="0048614E"/>
    <w:rsid w:val="004866CE"/>
    <w:rsid w:val="00486E95"/>
    <w:rsid w:val="0049115D"/>
    <w:rsid w:val="00492C5B"/>
    <w:rsid w:val="00493279"/>
    <w:rsid w:val="004A12B1"/>
    <w:rsid w:val="004A178F"/>
    <w:rsid w:val="004A24FA"/>
    <w:rsid w:val="004A3C87"/>
    <w:rsid w:val="004A4B8F"/>
    <w:rsid w:val="004A5070"/>
    <w:rsid w:val="004B0250"/>
    <w:rsid w:val="004B3B3E"/>
    <w:rsid w:val="004B4639"/>
    <w:rsid w:val="004B5216"/>
    <w:rsid w:val="004B5956"/>
    <w:rsid w:val="004B668B"/>
    <w:rsid w:val="004C09FC"/>
    <w:rsid w:val="004C2EA2"/>
    <w:rsid w:val="004D1552"/>
    <w:rsid w:val="004D1E27"/>
    <w:rsid w:val="004D43E8"/>
    <w:rsid w:val="004D549A"/>
    <w:rsid w:val="004D7E67"/>
    <w:rsid w:val="004E06D4"/>
    <w:rsid w:val="004E0E18"/>
    <w:rsid w:val="004E51EA"/>
    <w:rsid w:val="004F485D"/>
    <w:rsid w:val="004F664C"/>
    <w:rsid w:val="004F74A1"/>
    <w:rsid w:val="004F7551"/>
    <w:rsid w:val="00500D72"/>
    <w:rsid w:val="0050140B"/>
    <w:rsid w:val="00501886"/>
    <w:rsid w:val="00501D0B"/>
    <w:rsid w:val="00502F30"/>
    <w:rsid w:val="00505B6A"/>
    <w:rsid w:val="005104F9"/>
    <w:rsid w:val="00514133"/>
    <w:rsid w:val="00515E83"/>
    <w:rsid w:val="005161BD"/>
    <w:rsid w:val="00516719"/>
    <w:rsid w:val="00525BDF"/>
    <w:rsid w:val="00527290"/>
    <w:rsid w:val="005274C7"/>
    <w:rsid w:val="00531BF3"/>
    <w:rsid w:val="00533298"/>
    <w:rsid w:val="00533F11"/>
    <w:rsid w:val="00534207"/>
    <w:rsid w:val="00535025"/>
    <w:rsid w:val="0053560F"/>
    <w:rsid w:val="00535C0F"/>
    <w:rsid w:val="005361E2"/>
    <w:rsid w:val="005364B0"/>
    <w:rsid w:val="00537110"/>
    <w:rsid w:val="00537A18"/>
    <w:rsid w:val="00543C80"/>
    <w:rsid w:val="005447E0"/>
    <w:rsid w:val="00544BDF"/>
    <w:rsid w:val="00546191"/>
    <w:rsid w:val="00546BA0"/>
    <w:rsid w:val="00547406"/>
    <w:rsid w:val="00556630"/>
    <w:rsid w:val="0056042E"/>
    <w:rsid w:val="00560B5B"/>
    <w:rsid w:val="00562327"/>
    <w:rsid w:val="00565263"/>
    <w:rsid w:val="0056537B"/>
    <w:rsid w:val="00566467"/>
    <w:rsid w:val="005675D4"/>
    <w:rsid w:val="00567DB8"/>
    <w:rsid w:val="00571CA5"/>
    <w:rsid w:val="00572EDA"/>
    <w:rsid w:val="005746B7"/>
    <w:rsid w:val="0057561E"/>
    <w:rsid w:val="0058044F"/>
    <w:rsid w:val="005807E6"/>
    <w:rsid w:val="0058425E"/>
    <w:rsid w:val="00584672"/>
    <w:rsid w:val="00584A9B"/>
    <w:rsid w:val="00592A27"/>
    <w:rsid w:val="005933BC"/>
    <w:rsid w:val="0059462E"/>
    <w:rsid w:val="005946AB"/>
    <w:rsid w:val="0059775A"/>
    <w:rsid w:val="005A1A48"/>
    <w:rsid w:val="005A1CC4"/>
    <w:rsid w:val="005A277E"/>
    <w:rsid w:val="005A2AE8"/>
    <w:rsid w:val="005A346D"/>
    <w:rsid w:val="005A6598"/>
    <w:rsid w:val="005A78B9"/>
    <w:rsid w:val="005B2278"/>
    <w:rsid w:val="005B2436"/>
    <w:rsid w:val="005B3E3E"/>
    <w:rsid w:val="005B4A22"/>
    <w:rsid w:val="005B6F64"/>
    <w:rsid w:val="005B7C31"/>
    <w:rsid w:val="005C08D1"/>
    <w:rsid w:val="005C1843"/>
    <w:rsid w:val="005C5363"/>
    <w:rsid w:val="005C6067"/>
    <w:rsid w:val="005C6D7C"/>
    <w:rsid w:val="005D0117"/>
    <w:rsid w:val="005D239F"/>
    <w:rsid w:val="005D30DE"/>
    <w:rsid w:val="005D3F20"/>
    <w:rsid w:val="005D418F"/>
    <w:rsid w:val="005D42BE"/>
    <w:rsid w:val="005D5204"/>
    <w:rsid w:val="005D61F2"/>
    <w:rsid w:val="005D6BD7"/>
    <w:rsid w:val="005D733B"/>
    <w:rsid w:val="005D792B"/>
    <w:rsid w:val="005E119D"/>
    <w:rsid w:val="005E2BE2"/>
    <w:rsid w:val="005E34E6"/>
    <w:rsid w:val="005E399A"/>
    <w:rsid w:val="005E5EFB"/>
    <w:rsid w:val="005F0AA7"/>
    <w:rsid w:val="005F2079"/>
    <w:rsid w:val="005F3E09"/>
    <w:rsid w:val="005F6CE9"/>
    <w:rsid w:val="0060181D"/>
    <w:rsid w:val="0060262A"/>
    <w:rsid w:val="00602967"/>
    <w:rsid w:val="006030F7"/>
    <w:rsid w:val="006033AD"/>
    <w:rsid w:val="00603DFC"/>
    <w:rsid w:val="00604086"/>
    <w:rsid w:val="0060755F"/>
    <w:rsid w:val="0061321E"/>
    <w:rsid w:val="0061326E"/>
    <w:rsid w:val="006139B9"/>
    <w:rsid w:val="00617465"/>
    <w:rsid w:val="00620501"/>
    <w:rsid w:val="00621B33"/>
    <w:rsid w:val="00622327"/>
    <w:rsid w:val="00624175"/>
    <w:rsid w:val="00624BFC"/>
    <w:rsid w:val="006258ED"/>
    <w:rsid w:val="0062614B"/>
    <w:rsid w:val="00627073"/>
    <w:rsid w:val="0062760C"/>
    <w:rsid w:val="006277BC"/>
    <w:rsid w:val="006317D9"/>
    <w:rsid w:val="00631A57"/>
    <w:rsid w:val="00633803"/>
    <w:rsid w:val="006345EF"/>
    <w:rsid w:val="00636D3E"/>
    <w:rsid w:val="00636EDE"/>
    <w:rsid w:val="00637415"/>
    <w:rsid w:val="00647805"/>
    <w:rsid w:val="0064795D"/>
    <w:rsid w:val="00651F51"/>
    <w:rsid w:val="006524C5"/>
    <w:rsid w:val="00652F54"/>
    <w:rsid w:val="00653E39"/>
    <w:rsid w:val="00655FBF"/>
    <w:rsid w:val="00657DE1"/>
    <w:rsid w:val="00672824"/>
    <w:rsid w:val="006744D6"/>
    <w:rsid w:val="00674EC9"/>
    <w:rsid w:val="00675149"/>
    <w:rsid w:val="0067716B"/>
    <w:rsid w:val="00680F0D"/>
    <w:rsid w:val="0068175C"/>
    <w:rsid w:val="00682D08"/>
    <w:rsid w:val="006841A5"/>
    <w:rsid w:val="00684231"/>
    <w:rsid w:val="00684D74"/>
    <w:rsid w:val="00685949"/>
    <w:rsid w:val="00685CC3"/>
    <w:rsid w:val="00685FB5"/>
    <w:rsid w:val="006863CE"/>
    <w:rsid w:val="00686558"/>
    <w:rsid w:val="00693B67"/>
    <w:rsid w:val="006943B9"/>
    <w:rsid w:val="00697C23"/>
    <w:rsid w:val="006A00AD"/>
    <w:rsid w:val="006A092D"/>
    <w:rsid w:val="006A094F"/>
    <w:rsid w:val="006A1231"/>
    <w:rsid w:val="006A1AAB"/>
    <w:rsid w:val="006A1B46"/>
    <w:rsid w:val="006A359C"/>
    <w:rsid w:val="006A4991"/>
    <w:rsid w:val="006A4F39"/>
    <w:rsid w:val="006A52E8"/>
    <w:rsid w:val="006B3368"/>
    <w:rsid w:val="006B3B49"/>
    <w:rsid w:val="006B3BAC"/>
    <w:rsid w:val="006C1EDF"/>
    <w:rsid w:val="006C25D4"/>
    <w:rsid w:val="006C3E83"/>
    <w:rsid w:val="006D2FAF"/>
    <w:rsid w:val="006D3600"/>
    <w:rsid w:val="006D63A5"/>
    <w:rsid w:val="006D6A39"/>
    <w:rsid w:val="006D6F06"/>
    <w:rsid w:val="006D7EFA"/>
    <w:rsid w:val="006E101B"/>
    <w:rsid w:val="006E1D07"/>
    <w:rsid w:val="006E3C07"/>
    <w:rsid w:val="006E7894"/>
    <w:rsid w:val="006E7C17"/>
    <w:rsid w:val="006E7FD8"/>
    <w:rsid w:val="006F59BE"/>
    <w:rsid w:val="006F679C"/>
    <w:rsid w:val="00701F56"/>
    <w:rsid w:val="00702876"/>
    <w:rsid w:val="00703821"/>
    <w:rsid w:val="00703DCA"/>
    <w:rsid w:val="00704352"/>
    <w:rsid w:val="00705670"/>
    <w:rsid w:val="0070683B"/>
    <w:rsid w:val="00706E3D"/>
    <w:rsid w:val="00707171"/>
    <w:rsid w:val="00711675"/>
    <w:rsid w:val="00711C4C"/>
    <w:rsid w:val="00713C35"/>
    <w:rsid w:val="00714E56"/>
    <w:rsid w:val="0071513F"/>
    <w:rsid w:val="00715FBA"/>
    <w:rsid w:val="00716C9A"/>
    <w:rsid w:val="00717770"/>
    <w:rsid w:val="00717D84"/>
    <w:rsid w:val="00720533"/>
    <w:rsid w:val="00720DE0"/>
    <w:rsid w:val="00720FE6"/>
    <w:rsid w:val="00722561"/>
    <w:rsid w:val="007225AE"/>
    <w:rsid w:val="00722EA6"/>
    <w:rsid w:val="00725F09"/>
    <w:rsid w:val="0072760A"/>
    <w:rsid w:val="00730EFD"/>
    <w:rsid w:val="007314A4"/>
    <w:rsid w:val="007315BF"/>
    <w:rsid w:val="00733BFE"/>
    <w:rsid w:val="00736299"/>
    <w:rsid w:val="00736F59"/>
    <w:rsid w:val="00737733"/>
    <w:rsid w:val="0074027E"/>
    <w:rsid w:val="00743452"/>
    <w:rsid w:val="00744554"/>
    <w:rsid w:val="007445F6"/>
    <w:rsid w:val="00753CCA"/>
    <w:rsid w:val="0075425D"/>
    <w:rsid w:val="00755D60"/>
    <w:rsid w:val="00761744"/>
    <w:rsid w:val="0076601F"/>
    <w:rsid w:val="007665FA"/>
    <w:rsid w:val="00770528"/>
    <w:rsid w:val="00771B7D"/>
    <w:rsid w:val="0077315A"/>
    <w:rsid w:val="007822EE"/>
    <w:rsid w:val="00782C5B"/>
    <w:rsid w:val="00783660"/>
    <w:rsid w:val="00785558"/>
    <w:rsid w:val="007860B8"/>
    <w:rsid w:val="00791B6C"/>
    <w:rsid w:val="00792793"/>
    <w:rsid w:val="0079295A"/>
    <w:rsid w:val="007945C5"/>
    <w:rsid w:val="0079550E"/>
    <w:rsid w:val="00796923"/>
    <w:rsid w:val="007A04E3"/>
    <w:rsid w:val="007A1B8B"/>
    <w:rsid w:val="007A471D"/>
    <w:rsid w:val="007A5530"/>
    <w:rsid w:val="007A675D"/>
    <w:rsid w:val="007B1178"/>
    <w:rsid w:val="007B13F0"/>
    <w:rsid w:val="007B287E"/>
    <w:rsid w:val="007C0BCB"/>
    <w:rsid w:val="007C1983"/>
    <w:rsid w:val="007C2771"/>
    <w:rsid w:val="007C6555"/>
    <w:rsid w:val="007C774D"/>
    <w:rsid w:val="007D4E63"/>
    <w:rsid w:val="007D537D"/>
    <w:rsid w:val="007D5A4D"/>
    <w:rsid w:val="007E2843"/>
    <w:rsid w:val="007E4DEE"/>
    <w:rsid w:val="007E6C24"/>
    <w:rsid w:val="007E763F"/>
    <w:rsid w:val="007E7EB6"/>
    <w:rsid w:val="007F03DE"/>
    <w:rsid w:val="007F6B40"/>
    <w:rsid w:val="007F7556"/>
    <w:rsid w:val="00800CC6"/>
    <w:rsid w:val="00801641"/>
    <w:rsid w:val="00802D2F"/>
    <w:rsid w:val="00803450"/>
    <w:rsid w:val="00803AE7"/>
    <w:rsid w:val="00803D40"/>
    <w:rsid w:val="0080466E"/>
    <w:rsid w:val="00805A33"/>
    <w:rsid w:val="0080796B"/>
    <w:rsid w:val="00807B1D"/>
    <w:rsid w:val="008120C8"/>
    <w:rsid w:val="00813110"/>
    <w:rsid w:val="00814412"/>
    <w:rsid w:val="008156D4"/>
    <w:rsid w:val="00821008"/>
    <w:rsid w:val="00821834"/>
    <w:rsid w:val="00824B20"/>
    <w:rsid w:val="00826F90"/>
    <w:rsid w:val="00830EA2"/>
    <w:rsid w:val="00831C0D"/>
    <w:rsid w:val="00832835"/>
    <w:rsid w:val="00833EA8"/>
    <w:rsid w:val="008346E3"/>
    <w:rsid w:val="00836B60"/>
    <w:rsid w:val="00836BD3"/>
    <w:rsid w:val="008378DE"/>
    <w:rsid w:val="00840CAE"/>
    <w:rsid w:val="00844637"/>
    <w:rsid w:val="0084504E"/>
    <w:rsid w:val="00845AE0"/>
    <w:rsid w:val="00852DEE"/>
    <w:rsid w:val="0085668F"/>
    <w:rsid w:val="00857B68"/>
    <w:rsid w:val="00860DAE"/>
    <w:rsid w:val="008619E4"/>
    <w:rsid w:val="0086258E"/>
    <w:rsid w:val="008631C2"/>
    <w:rsid w:val="00870E47"/>
    <w:rsid w:val="0087661F"/>
    <w:rsid w:val="00876996"/>
    <w:rsid w:val="00877E52"/>
    <w:rsid w:val="00882668"/>
    <w:rsid w:val="008832C2"/>
    <w:rsid w:val="00883EBD"/>
    <w:rsid w:val="00887807"/>
    <w:rsid w:val="00891545"/>
    <w:rsid w:val="00891721"/>
    <w:rsid w:val="00897BEF"/>
    <w:rsid w:val="008A1139"/>
    <w:rsid w:val="008A183C"/>
    <w:rsid w:val="008A1BD1"/>
    <w:rsid w:val="008A3DD3"/>
    <w:rsid w:val="008B1621"/>
    <w:rsid w:val="008B2D34"/>
    <w:rsid w:val="008B3B75"/>
    <w:rsid w:val="008B538D"/>
    <w:rsid w:val="008B7A02"/>
    <w:rsid w:val="008C028D"/>
    <w:rsid w:val="008C1DEA"/>
    <w:rsid w:val="008C2A49"/>
    <w:rsid w:val="008C3ADB"/>
    <w:rsid w:val="008C409E"/>
    <w:rsid w:val="008C4844"/>
    <w:rsid w:val="008C555E"/>
    <w:rsid w:val="008C6AB8"/>
    <w:rsid w:val="008C75D5"/>
    <w:rsid w:val="008D2102"/>
    <w:rsid w:val="008D29B4"/>
    <w:rsid w:val="008D2E5C"/>
    <w:rsid w:val="008D57DC"/>
    <w:rsid w:val="008D7DFF"/>
    <w:rsid w:val="008E3234"/>
    <w:rsid w:val="008E6749"/>
    <w:rsid w:val="008E7EA0"/>
    <w:rsid w:val="008F1E9F"/>
    <w:rsid w:val="008F2D64"/>
    <w:rsid w:val="008F2E8A"/>
    <w:rsid w:val="008F4674"/>
    <w:rsid w:val="008F7CA4"/>
    <w:rsid w:val="00900A81"/>
    <w:rsid w:val="00901EB5"/>
    <w:rsid w:val="0090206C"/>
    <w:rsid w:val="009024D5"/>
    <w:rsid w:val="009043A9"/>
    <w:rsid w:val="00905543"/>
    <w:rsid w:val="00905BB1"/>
    <w:rsid w:val="00905C32"/>
    <w:rsid w:val="0090630A"/>
    <w:rsid w:val="00906538"/>
    <w:rsid w:val="00907788"/>
    <w:rsid w:val="00912697"/>
    <w:rsid w:val="00913488"/>
    <w:rsid w:val="00913932"/>
    <w:rsid w:val="00915CCB"/>
    <w:rsid w:val="00916653"/>
    <w:rsid w:val="009178F0"/>
    <w:rsid w:val="009179A7"/>
    <w:rsid w:val="009208F0"/>
    <w:rsid w:val="009219F2"/>
    <w:rsid w:val="00923AD7"/>
    <w:rsid w:val="0092419A"/>
    <w:rsid w:val="00924A6C"/>
    <w:rsid w:val="00925491"/>
    <w:rsid w:val="0092607D"/>
    <w:rsid w:val="009312C8"/>
    <w:rsid w:val="009345D2"/>
    <w:rsid w:val="0094109D"/>
    <w:rsid w:val="0095120B"/>
    <w:rsid w:val="009516F7"/>
    <w:rsid w:val="00951D06"/>
    <w:rsid w:val="00956D68"/>
    <w:rsid w:val="00961354"/>
    <w:rsid w:val="009620B0"/>
    <w:rsid w:val="00962D9D"/>
    <w:rsid w:val="00965EF6"/>
    <w:rsid w:val="00971D1D"/>
    <w:rsid w:val="00971EC6"/>
    <w:rsid w:val="00977C9C"/>
    <w:rsid w:val="00977EF8"/>
    <w:rsid w:val="00981184"/>
    <w:rsid w:val="00983EA9"/>
    <w:rsid w:val="009847C6"/>
    <w:rsid w:val="009862AA"/>
    <w:rsid w:val="00990AE7"/>
    <w:rsid w:val="00991928"/>
    <w:rsid w:val="00991B44"/>
    <w:rsid w:val="009921C6"/>
    <w:rsid w:val="009956E4"/>
    <w:rsid w:val="00997977"/>
    <w:rsid w:val="009A0287"/>
    <w:rsid w:val="009A18A6"/>
    <w:rsid w:val="009A1DB1"/>
    <w:rsid w:val="009A22B7"/>
    <w:rsid w:val="009A2522"/>
    <w:rsid w:val="009A3FB6"/>
    <w:rsid w:val="009A5E7A"/>
    <w:rsid w:val="009A75D9"/>
    <w:rsid w:val="009B2824"/>
    <w:rsid w:val="009B4449"/>
    <w:rsid w:val="009B50B2"/>
    <w:rsid w:val="009C52E6"/>
    <w:rsid w:val="009C61A6"/>
    <w:rsid w:val="009C68BC"/>
    <w:rsid w:val="009D02C6"/>
    <w:rsid w:val="009D1521"/>
    <w:rsid w:val="009D1704"/>
    <w:rsid w:val="009D40CD"/>
    <w:rsid w:val="009D5508"/>
    <w:rsid w:val="009D7941"/>
    <w:rsid w:val="009D7AA3"/>
    <w:rsid w:val="009E11B4"/>
    <w:rsid w:val="009E18C7"/>
    <w:rsid w:val="009E2FA9"/>
    <w:rsid w:val="009E64E9"/>
    <w:rsid w:val="009E6D02"/>
    <w:rsid w:val="009F0C32"/>
    <w:rsid w:val="009F5CC4"/>
    <w:rsid w:val="009F718B"/>
    <w:rsid w:val="00A027AE"/>
    <w:rsid w:val="00A027C8"/>
    <w:rsid w:val="00A039B8"/>
    <w:rsid w:val="00A0553D"/>
    <w:rsid w:val="00A060A3"/>
    <w:rsid w:val="00A11295"/>
    <w:rsid w:val="00A11A44"/>
    <w:rsid w:val="00A11FAE"/>
    <w:rsid w:val="00A14BBD"/>
    <w:rsid w:val="00A214A1"/>
    <w:rsid w:val="00A23D0C"/>
    <w:rsid w:val="00A26609"/>
    <w:rsid w:val="00A27BDC"/>
    <w:rsid w:val="00A32257"/>
    <w:rsid w:val="00A342C8"/>
    <w:rsid w:val="00A34E2F"/>
    <w:rsid w:val="00A3746A"/>
    <w:rsid w:val="00A420ED"/>
    <w:rsid w:val="00A424B4"/>
    <w:rsid w:val="00A44A6C"/>
    <w:rsid w:val="00A44D7B"/>
    <w:rsid w:val="00A45B63"/>
    <w:rsid w:val="00A46A94"/>
    <w:rsid w:val="00A470FF"/>
    <w:rsid w:val="00A51F1A"/>
    <w:rsid w:val="00A52D7F"/>
    <w:rsid w:val="00A55A2E"/>
    <w:rsid w:val="00A561F0"/>
    <w:rsid w:val="00A6042C"/>
    <w:rsid w:val="00A621CB"/>
    <w:rsid w:val="00A634EB"/>
    <w:rsid w:val="00A63E39"/>
    <w:rsid w:val="00A64583"/>
    <w:rsid w:val="00A66983"/>
    <w:rsid w:val="00A669BE"/>
    <w:rsid w:val="00A67A03"/>
    <w:rsid w:val="00A70FE0"/>
    <w:rsid w:val="00A735A1"/>
    <w:rsid w:val="00A737FF"/>
    <w:rsid w:val="00A73CDA"/>
    <w:rsid w:val="00A75221"/>
    <w:rsid w:val="00A7734F"/>
    <w:rsid w:val="00A800A9"/>
    <w:rsid w:val="00A811CB"/>
    <w:rsid w:val="00A81EAF"/>
    <w:rsid w:val="00A8233A"/>
    <w:rsid w:val="00A83483"/>
    <w:rsid w:val="00A83B4D"/>
    <w:rsid w:val="00A857CC"/>
    <w:rsid w:val="00A910B0"/>
    <w:rsid w:val="00A92089"/>
    <w:rsid w:val="00A9582E"/>
    <w:rsid w:val="00A96246"/>
    <w:rsid w:val="00A96ACD"/>
    <w:rsid w:val="00A978D9"/>
    <w:rsid w:val="00AA2BB8"/>
    <w:rsid w:val="00AA2F33"/>
    <w:rsid w:val="00AA5E41"/>
    <w:rsid w:val="00AB02A3"/>
    <w:rsid w:val="00AB4213"/>
    <w:rsid w:val="00AB4577"/>
    <w:rsid w:val="00AB6D46"/>
    <w:rsid w:val="00AC20DA"/>
    <w:rsid w:val="00AC221E"/>
    <w:rsid w:val="00AC5A84"/>
    <w:rsid w:val="00AD0968"/>
    <w:rsid w:val="00AD16A6"/>
    <w:rsid w:val="00AD1B04"/>
    <w:rsid w:val="00AD1FF8"/>
    <w:rsid w:val="00AD661C"/>
    <w:rsid w:val="00AD7A43"/>
    <w:rsid w:val="00AE2479"/>
    <w:rsid w:val="00AE4479"/>
    <w:rsid w:val="00AE6553"/>
    <w:rsid w:val="00AF0087"/>
    <w:rsid w:val="00AF03EA"/>
    <w:rsid w:val="00AF1C6A"/>
    <w:rsid w:val="00AF1CCF"/>
    <w:rsid w:val="00AF2744"/>
    <w:rsid w:val="00AF3515"/>
    <w:rsid w:val="00AF5B5B"/>
    <w:rsid w:val="00AF6685"/>
    <w:rsid w:val="00AF6AA1"/>
    <w:rsid w:val="00B0321C"/>
    <w:rsid w:val="00B03DD1"/>
    <w:rsid w:val="00B046D4"/>
    <w:rsid w:val="00B04730"/>
    <w:rsid w:val="00B0721A"/>
    <w:rsid w:val="00B123F9"/>
    <w:rsid w:val="00B12C1A"/>
    <w:rsid w:val="00B147DF"/>
    <w:rsid w:val="00B14BCB"/>
    <w:rsid w:val="00B17660"/>
    <w:rsid w:val="00B214B6"/>
    <w:rsid w:val="00B22001"/>
    <w:rsid w:val="00B231C1"/>
    <w:rsid w:val="00B255D0"/>
    <w:rsid w:val="00B30358"/>
    <w:rsid w:val="00B32C3C"/>
    <w:rsid w:val="00B33944"/>
    <w:rsid w:val="00B33A45"/>
    <w:rsid w:val="00B33D47"/>
    <w:rsid w:val="00B35377"/>
    <w:rsid w:val="00B36E95"/>
    <w:rsid w:val="00B37CB8"/>
    <w:rsid w:val="00B403A6"/>
    <w:rsid w:val="00B40DA4"/>
    <w:rsid w:val="00B428F8"/>
    <w:rsid w:val="00B445FB"/>
    <w:rsid w:val="00B4470A"/>
    <w:rsid w:val="00B450D8"/>
    <w:rsid w:val="00B47F0D"/>
    <w:rsid w:val="00B50859"/>
    <w:rsid w:val="00B51E98"/>
    <w:rsid w:val="00B52E4B"/>
    <w:rsid w:val="00B63101"/>
    <w:rsid w:val="00B635FC"/>
    <w:rsid w:val="00B6421A"/>
    <w:rsid w:val="00B67425"/>
    <w:rsid w:val="00B6753D"/>
    <w:rsid w:val="00B73136"/>
    <w:rsid w:val="00B73BD2"/>
    <w:rsid w:val="00B807B1"/>
    <w:rsid w:val="00B83A37"/>
    <w:rsid w:val="00B84230"/>
    <w:rsid w:val="00B86D69"/>
    <w:rsid w:val="00B87925"/>
    <w:rsid w:val="00B902E7"/>
    <w:rsid w:val="00B91133"/>
    <w:rsid w:val="00B92A49"/>
    <w:rsid w:val="00B92D27"/>
    <w:rsid w:val="00B9306B"/>
    <w:rsid w:val="00B94856"/>
    <w:rsid w:val="00B9493F"/>
    <w:rsid w:val="00B95F49"/>
    <w:rsid w:val="00B97581"/>
    <w:rsid w:val="00B97A17"/>
    <w:rsid w:val="00B97C6B"/>
    <w:rsid w:val="00BA0009"/>
    <w:rsid w:val="00BA14B9"/>
    <w:rsid w:val="00BA1A76"/>
    <w:rsid w:val="00BA378B"/>
    <w:rsid w:val="00BA4847"/>
    <w:rsid w:val="00BA5BC3"/>
    <w:rsid w:val="00BA5E4A"/>
    <w:rsid w:val="00BA705B"/>
    <w:rsid w:val="00BB05F0"/>
    <w:rsid w:val="00BB26B8"/>
    <w:rsid w:val="00BB4282"/>
    <w:rsid w:val="00BB61A4"/>
    <w:rsid w:val="00BB6795"/>
    <w:rsid w:val="00BB6F92"/>
    <w:rsid w:val="00BB6FD2"/>
    <w:rsid w:val="00BB714F"/>
    <w:rsid w:val="00BC03E1"/>
    <w:rsid w:val="00BC0F93"/>
    <w:rsid w:val="00BC3159"/>
    <w:rsid w:val="00BC45B1"/>
    <w:rsid w:val="00BC46C5"/>
    <w:rsid w:val="00BC62B0"/>
    <w:rsid w:val="00BC68B3"/>
    <w:rsid w:val="00BC6C70"/>
    <w:rsid w:val="00BC7FD2"/>
    <w:rsid w:val="00BD2626"/>
    <w:rsid w:val="00BD328E"/>
    <w:rsid w:val="00BD4DB5"/>
    <w:rsid w:val="00BD55BF"/>
    <w:rsid w:val="00BD6EC2"/>
    <w:rsid w:val="00BE01CD"/>
    <w:rsid w:val="00BE078A"/>
    <w:rsid w:val="00BE07CF"/>
    <w:rsid w:val="00BE356D"/>
    <w:rsid w:val="00BE397B"/>
    <w:rsid w:val="00BE4F99"/>
    <w:rsid w:val="00BF06BC"/>
    <w:rsid w:val="00BF1CF1"/>
    <w:rsid w:val="00BF591D"/>
    <w:rsid w:val="00BF6808"/>
    <w:rsid w:val="00C03BC2"/>
    <w:rsid w:val="00C03E03"/>
    <w:rsid w:val="00C04EB2"/>
    <w:rsid w:val="00C1124D"/>
    <w:rsid w:val="00C124A5"/>
    <w:rsid w:val="00C12B0B"/>
    <w:rsid w:val="00C1389D"/>
    <w:rsid w:val="00C16F00"/>
    <w:rsid w:val="00C2154F"/>
    <w:rsid w:val="00C23160"/>
    <w:rsid w:val="00C2326E"/>
    <w:rsid w:val="00C245B8"/>
    <w:rsid w:val="00C268F5"/>
    <w:rsid w:val="00C3056B"/>
    <w:rsid w:val="00C33DAC"/>
    <w:rsid w:val="00C33EB2"/>
    <w:rsid w:val="00C40665"/>
    <w:rsid w:val="00C41C51"/>
    <w:rsid w:val="00C437CE"/>
    <w:rsid w:val="00C47913"/>
    <w:rsid w:val="00C561A1"/>
    <w:rsid w:val="00C6072E"/>
    <w:rsid w:val="00C62014"/>
    <w:rsid w:val="00C64242"/>
    <w:rsid w:val="00C65338"/>
    <w:rsid w:val="00C67BD7"/>
    <w:rsid w:val="00C7078E"/>
    <w:rsid w:val="00C74676"/>
    <w:rsid w:val="00C77284"/>
    <w:rsid w:val="00C77471"/>
    <w:rsid w:val="00C800BA"/>
    <w:rsid w:val="00C80EE7"/>
    <w:rsid w:val="00C81002"/>
    <w:rsid w:val="00C871A9"/>
    <w:rsid w:val="00C87230"/>
    <w:rsid w:val="00C87B5D"/>
    <w:rsid w:val="00C9114A"/>
    <w:rsid w:val="00C917F3"/>
    <w:rsid w:val="00C92E5E"/>
    <w:rsid w:val="00C93AB4"/>
    <w:rsid w:val="00C941E2"/>
    <w:rsid w:val="00C95533"/>
    <w:rsid w:val="00C95C0E"/>
    <w:rsid w:val="00C96345"/>
    <w:rsid w:val="00CA0A12"/>
    <w:rsid w:val="00CA4989"/>
    <w:rsid w:val="00CA5461"/>
    <w:rsid w:val="00CA5C8E"/>
    <w:rsid w:val="00CB0526"/>
    <w:rsid w:val="00CB26C3"/>
    <w:rsid w:val="00CB33CD"/>
    <w:rsid w:val="00CB4869"/>
    <w:rsid w:val="00CB4E68"/>
    <w:rsid w:val="00CC0B92"/>
    <w:rsid w:val="00CC0B96"/>
    <w:rsid w:val="00CC4728"/>
    <w:rsid w:val="00CC6A90"/>
    <w:rsid w:val="00CC7368"/>
    <w:rsid w:val="00CC791A"/>
    <w:rsid w:val="00CC7B1E"/>
    <w:rsid w:val="00CD0276"/>
    <w:rsid w:val="00CD061D"/>
    <w:rsid w:val="00CD09D2"/>
    <w:rsid w:val="00CD0E2A"/>
    <w:rsid w:val="00CD2CA5"/>
    <w:rsid w:val="00CD5C86"/>
    <w:rsid w:val="00CD66CF"/>
    <w:rsid w:val="00CD73EC"/>
    <w:rsid w:val="00CE0FCA"/>
    <w:rsid w:val="00CE1BE9"/>
    <w:rsid w:val="00CE268B"/>
    <w:rsid w:val="00CE3782"/>
    <w:rsid w:val="00CE5564"/>
    <w:rsid w:val="00CE5BDD"/>
    <w:rsid w:val="00CE62DD"/>
    <w:rsid w:val="00CE79E8"/>
    <w:rsid w:val="00CF4603"/>
    <w:rsid w:val="00CF67E9"/>
    <w:rsid w:val="00CF7A25"/>
    <w:rsid w:val="00D01BDA"/>
    <w:rsid w:val="00D05163"/>
    <w:rsid w:val="00D063A4"/>
    <w:rsid w:val="00D0733A"/>
    <w:rsid w:val="00D0747D"/>
    <w:rsid w:val="00D12110"/>
    <w:rsid w:val="00D137F7"/>
    <w:rsid w:val="00D142B2"/>
    <w:rsid w:val="00D1497F"/>
    <w:rsid w:val="00D1506E"/>
    <w:rsid w:val="00D17F2D"/>
    <w:rsid w:val="00D21276"/>
    <w:rsid w:val="00D22DC6"/>
    <w:rsid w:val="00D22F8C"/>
    <w:rsid w:val="00D238BF"/>
    <w:rsid w:val="00D246F2"/>
    <w:rsid w:val="00D26262"/>
    <w:rsid w:val="00D26971"/>
    <w:rsid w:val="00D26CDB"/>
    <w:rsid w:val="00D2764A"/>
    <w:rsid w:val="00D27F35"/>
    <w:rsid w:val="00D32F84"/>
    <w:rsid w:val="00D366A1"/>
    <w:rsid w:val="00D4090B"/>
    <w:rsid w:val="00D40E8C"/>
    <w:rsid w:val="00D41CBB"/>
    <w:rsid w:val="00D42B2F"/>
    <w:rsid w:val="00D45668"/>
    <w:rsid w:val="00D4574B"/>
    <w:rsid w:val="00D45D61"/>
    <w:rsid w:val="00D464A0"/>
    <w:rsid w:val="00D46FE0"/>
    <w:rsid w:val="00D475C1"/>
    <w:rsid w:val="00D52584"/>
    <w:rsid w:val="00D559CA"/>
    <w:rsid w:val="00D569F5"/>
    <w:rsid w:val="00D601A3"/>
    <w:rsid w:val="00D604D1"/>
    <w:rsid w:val="00D61B67"/>
    <w:rsid w:val="00D61D44"/>
    <w:rsid w:val="00D65598"/>
    <w:rsid w:val="00D658B5"/>
    <w:rsid w:val="00D66F08"/>
    <w:rsid w:val="00D712F8"/>
    <w:rsid w:val="00D73295"/>
    <w:rsid w:val="00D7418F"/>
    <w:rsid w:val="00D80560"/>
    <w:rsid w:val="00D80DB6"/>
    <w:rsid w:val="00D81211"/>
    <w:rsid w:val="00D84ADB"/>
    <w:rsid w:val="00D872B4"/>
    <w:rsid w:val="00D907F5"/>
    <w:rsid w:val="00D93157"/>
    <w:rsid w:val="00D939F1"/>
    <w:rsid w:val="00D94022"/>
    <w:rsid w:val="00D9489F"/>
    <w:rsid w:val="00D9676D"/>
    <w:rsid w:val="00DA0AF1"/>
    <w:rsid w:val="00DA181F"/>
    <w:rsid w:val="00DA1EE4"/>
    <w:rsid w:val="00DA36DE"/>
    <w:rsid w:val="00DA38E9"/>
    <w:rsid w:val="00DA397F"/>
    <w:rsid w:val="00DA4B2E"/>
    <w:rsid w:val="00DA4FF0"/>
    <w:rsid w:val="00DA5CE4"/>
    <w:rsid w:val="00DB05BB"/>
    <w:rsid w:val="00DB36A0"/>
    <w:rsid w:val="00DB616D"/>
    <w:rsid w:val="00DB65D7"/>
    <w:rsid w:val="00DC1151"/>
    <w:rsid w:val="00DC248C"/>
    <w:rsid w:val="00DC2672"/>
    <w:rsid w:val="00DC44B5"/>
    <w:rsid w:val="00DC4E1D"/>
    <w:rsid w:val="00DD0DDA"/>
    <w:rsid w:val="00DD3822"/>
    <w:rsid w:val="00DD40CB"/>
    <w:rsid w:val="00DD41EB"/>
    <w:rsid w:val="00DE1884"/>
    <w:rsid w:val="00DE23B5"/>
    <w:rsid w:val="00DE3E68"/>
    <w:rsid w:val="00DE60A7"/>
    <w:rsid w:val="00DF0808"/>
    <w:rsid w:val="00DF509A"/>
    <w:rsid w:val="00DF6367"/>
    <w:rsid w:val="00E003E8"/>
    <w:rsid w:val="00E00AF9"/>
    <w:rsid w:val="00E06102"/>
    <w:rsid w:val="00E1063C"/>
    <w:rsid w:val="00E122B3"/>
    <w:rsid w:val="00E143B3"/>
    <w:rsid w:val="00E144EA"/>
    <w:rsid w:val="00E14747"/>
    <w:rsid w:val="00E16CE3"/>
    <w:rsid w:val="00E171AB"/>
    <w:rsid w:val="00E23694"/>
    <w:rsid w:val="00E2466C"/>
    <w:rsid w:val="00E271DD"/>
    <w:rsid w:val="00E30995"/>
    <w:rsid w:val="00E34BA3"/>
    <w:rsid w:val="00E40D15"/>
    <w:rsid w:val="00E41FB5"/>
    <w:rsid w:val="00E455EB"/>
    <w:rsid w:val="00E45BF6"/>
    <w:rsid w:val="00E45DCE"/>
    <w:rsid w:val="00E50766"/>
    <w:rsid w:val="00E53392"/>
    <w:rsid w:val="00E53488"/>
    <w:rsid w:val="00E53AB2"/>
    <w:rsid w:val="00E5772F"/>
    <w:rsid w:val="00E62804"/>
    <w:rsid w:val="00E64795"/>
    <w:rsid w:val="00E65C6B"/>
    <w:rsid w:val="00E7007D"/>
    <w:rsid w:val="00E750D2"/>
    <w:rsid w:val="00E82FEB"/>
    <w:rsid w:val="00E8579F"/>
    <w:rsid w:val="00E87D27"/>
    <w:rsid w:val="00E91087"/>
    <w:rsid w:val="00E91564"/>
    <w:rsid w:val="00E93E5A"/>
    <w:rsid w:val="00E9507B"/>
    <w:rsid w:val="00E96811"/>
    <w:rsid w:val="00E9715A"/>
    <w:rsid w:val="00E97D10"/>
    <w:rsid w:val="00EA141E"/>
    <w:rsid w:val="00EA2DC2"/>
    <w:rsid w:val="00EA2E3D"/>
    <w:rsid w:val="00EA60AD"/>
    <w:rsid w:val="00EA6360"/>
    <w:rsid w:val="00EA7A89"/>
    <w:rsid w:val="00EB0FB3"/>
    <w:rsid w:val="00EB1E86"/>
    <w:rsid w:val="00EB242C"/>
    <w:rsid w:val="00EC0E8F"/>
    <w:rsid w:val="00EC24AC"/>
    <w:rsid w:val="00EC434D"/>
    <w:rsid w:val="00EC756F"/>
    <w:rsid w:val="00ED5716"/>
    <w:rsid w:val="00ED573A"/>
    <w:rsid w:val="00ED57B8"/>
    <w:rsid w:val="00ED5EE1"/>
    <w:rsid w:val="00EE1512"/>
    <w:rsid w:val="00EE3B78"/>
    <w:rsid w:val="00EE3E94"/>
    <w:rsid w:val="00EE70A9"/>
    <w:rsid w:val="00EE7102"/>
    <w:rsid w:val="00EE7B50"/>
    <w:rsid w:val="00EF2CB3"/>
    <w:rsid w:val="00EF350F"/>
    <w:rsid w:val="00EF42BE"/>
    <w:rsid w:val="00EF43D4"/>
    <w:rsid w:val="00EF514C"/>
    <w:rsid w:val="00EF66D6"/>
    <w:rsid w:val="00F00815"/>
    <w:rsid w:val="00F00BB9"/>
    <w:rsid w:val="00F01412"/>
    <w:rsid w:val="00F0174B"/>
    <w:rsid w:val="00F01A77"/>
    <w:rsid w:val="00F0290E"/>
    <w:rsid w:val="00F02C10"/>
    <w:rsid w:val="00F04944"/>
    <w:rsid w:val="00F06FC8"/>
    <w:rsid w:val="00F0719B"/>
    <w:rsid w:val="00F07BA6"/>
    <w:rsid w:val="00F07BF3"/>
    <w:rsid w:val="00F102AD"/>
    <w:rsid w:val="00F1062B"/>
    <w:rsid w:val="00F116C4"/>
    <w:rsid w:val="00F12CB5"/>
    <w:rsid w:val="00F151D3"/>
    <w:rsid w:val="00F218F2"/>
    <w:rsid w:val="00F27851"/>
    <w:rsid w:val="00F32A1F"/>
    <w:rsid w:val="00F32B6E"/>
    <w:rsid w:val="00F33C2E"/>
    <w:rsid w:val="00F3540D"/>
    <w:rsid w:val="00F36AB9"/>
    <w:rsid w:val="00F41EE9"/>
    <w:rsid w:val="00F44564"/>
    <w:rsid w:val="00F44E9E"/>
    <w:rsid w:val="00F50BC3"/>
    <w:rsid w:val="00F5274D"/>
    <w:rsid w:val="00F558F8"/>
    <w:rsid w:val="00F57D5C"/>
    <w:rsid w:val="00F57E0F"/>
    <w:rsid w:val="00F57F7B"/>
    <w:rsid w:val="00F634D8"/>
    <w:rsid w:val="00F63D38"/>
    <w:rsid w:val="00F64898"/>
    <w:rsid w:val="00F65729"/>
    <w:rsid w:val="00F66467"/>
    <w:rsid w:val="00F70746"/>
    <w:rsid w:val="00F7090D"/>
    <w:rsid w:val="00F710D2"/>
    <w:rsid w:val="00F728BE"/>
    <w:rsid w:val="00F75233"/>
    <w:rsid w:val="00F775FD"/>
    <w:rsid w:val="00F848AE"/>
    <w:rsid w:val="00F866B4"/>
    <w:rsid w:val="00F874F4"/>
    <w:rsid w:val="00F902FE"/>
    <w:rsid w:val="00F933FB"/>
    <w:rsid w:val="00F9555F"/>
    <w:rsid w:val="00F9647D"/>
    <w:rsid w:val="00F96A31"/>
    <w:rsid w:val="00F97553"/>
    <w:rsid w:val="00F97E99"/>
    <w:rsid w:val="00FA09A6"/>
    <w:rsid w:val="00FA2628"/>
    <w:rsid w:val="00FA4887"/>
    <w:rsid w:val="00FA668C"/>
    <w:rsid w:val="00FA6CAF"/>
    <w:rsid w:val="00FB11CF"/>
    <w:rsid w:val="00FB2924"/>
    <w:rsid w:val="00FB466B"/>
    <w:rsid w:val="00FB6054"/>
    <w:rsid w:val="00FC0B7B"/>
    <w:rsid w:val="00FC20BD"/>
    <w:rsid w:val="00FC2259"/>
    <w:rsid w:val="00FC606F"/>
    <w:rsid w:val="00FD231B"/>
    <w:rsid w:val="00FD27FE"/>
    <w:rsid w:val="00FD4DF3"/>
    <w:rsid w:val="00FD639D"/>
    <w:rsid w:val="00FD6A68"/>
    <w:rsid w:val="00FE2A82"/>
    <w:rsid w:val="00FE2E74"/>
    <w:rsid w:val="00FE518E"/>
    <w:rsid w:val="00FE6DD5"/>
    <w:rsid w:val="00FE718A"/>
    <w:rsid w:val="00FE7480"/>
    <w:rsid w:val="00FF2D5D"/>
    <w:rsid w:val="00FF2D96"/>
    <w:rsid w:val="00FF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462D95-57CC-4474-B2C4-2E5D4DD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22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221"/>
    <w:pPr>
      <w:keepNext/>
      <w:ind w:left="36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A75221"/>
    <w:pPr>
      <w:keepNext/>
      <w:ind w:right="72"/>
      <w:outlineLvl w:val="1"/>
    </w:pPr>
    <w:rPr>
      <w:rFonts w:ascii="Arial" w:hAnsi="Arial" w:cs="Arial"/>
      <w:i/>
      <w:iCs/>
      <w:u w:val="single"/>
    </w:rPr>
  </w:style>
  <w:style w:type="paragraph" w:styleId="Nagwek3">
    <w:name w:val="heading 3"/>
    <w:basedOn w:val="Normalny"/>
    <w:next w:val="Normalny"/>
    <w:qFormat/>
    <w:rsid w:val="00711C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522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75221"/>
    <w:pPr>
      <w:tabs>
        <w:tab w:val="center" w:pos="4536"/>
        <w:tab w:val="right" w:pos="9072"/>
      </w:tabs>
    </w:pPr>
  </w:style>
  <w:style w:type="character" w:styleId="Hipercze">
    <w:name w:val="Hyperlink"/>
    <w:rsid w:val="00A75221"/>
    <w:rPr>
      <w:color w:val="0000FF"/>
      <w:u w:val="single"/>
    </w:rPr>
  </w:style>
  <w:style w:type="paragraph" w:styleId="NormalnyWeb">
    <w:name w:val="Normal (Web)"/>
    <w:basedOn w:val="Normalny"/>
    <w:rsid w:val="00A7522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A75221"/>
    <w:pPr>
      <w:tabs>
        <w:tab w:val="left" w:pos="7938"/>
      </w:tabs>
      <w:ind w:left="420"/>
      <w:jc w:val="both"/>
    </w:pPr>
    <w:rPr>
      <w:sz w:val="22"/>
    </w:rPr>
  </w:style>
  <w:style w:type="paragraph" w:styleId="Tekstpodstawowy">
    <w:name w:val="Body Text"/>
    <w:basedOn w:val="Normalny"/>
    <w:rsid w:val="00A75221"/>
    <w:pPr>
      <w:jc w:val="both"/>
    </w:pPr>
    <w:rPr>
      <w:rFonts w:ascii="Arial" w:hAnsi="Arial" w:cs="Arial"/>
    </w:rPr>
  </w:style>
  <w:style w:type="paragraph" w:styleId="Tytu">
    <w:name w:val="Title"/>
    <w:basedOn w:val="Normalny"/>
    <w:qFormat/>
    <w:rsid w:val="00A75221"/>
    <w:pPr>
      <w:jc w:val="center"/>
    </w:pPr>
    <w:rPr>
      <w:sz w:val="28"/>
    </w:rPr>
  </w:style>
  <w:style w:type="character" w:styleId="Odwoaniedokomentarza">
    <w:name w:val="annotation reference"/>
    <w:semiHidden/>
    <w:rsid w:val="00A75221"/>
    <w:rPr>
      <w:sz w:val="16"/>
      <w:szCs w:val="16"/>
    </w:rPr>
  </w:style>
  <w:style w:type="character" w:styleId="Pogrubienie">
    <w:name w:val="Strong"/>
    <w:qFormat/>
    <w:rsid w:val="00A75221"/>
    <w:rPr>
      <w:b/>
      <w:bCs/>
    </w:rPr>
  </w:style>
  <w:style w:type="paragraph" w:styleId="Tekstpodstawowy2">
    <w:name w:val="Body Text 2"/>
    <w:basedOn w:val="Normalny"/>
    <w:rsid w:val="00962D9D"/>
    <w:pPr>
      <w:spacing w:after="120" w:line="480" w:lineRule="auto"/>
    </w:pPr>
  </w:style>
  <w:style w:type="paragraph" w:styleId="Tekstpodstawowy3">
    <w:name w:val="Body Text 3"/>
    <w:basedOn w:val="Normalny"/>
    <w:rsid w:val="00CC0B92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CC0B92"/>
    <w:pPr>
      <w:spacing w:after="120" w:line="480" w:lineRule="auto"/>
      <w:ind w:left="283"/>
    </w:pPr>
  </w:style>
  <w:style w:type="table" w:styleId="Tabela-Siatka">
    <w:name w:val="Table Grid"/>
    <w:basedOn w:val="Standardowy"/>
    <w:rsid w:val="00A2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IA">
    <w:name w:val="ROZDZIAŁ"/>
    <w:autoRedefine/>
    <w:rsid w:val="00725F09"/>
    <w:pPr>
      <w:spacing w:before="120" w:after="120"/>
      <w:jc w:val="center"/>
    </w:pPr>
    <w:rPr>
      <w:rFonts w:ascii="Arial" w:hAnsi="Arial" w:cs="Arial"/>
      <w:b/>
      <w:sz w:val="24"/>
      <w:szCs w:val="24"/>
    </w:rPr>
  </w:style>
  <w:style w:type="paragraph" w:styleId="Listanumerowana">
    <w:name w:val="List Number"/>
    <w:basedOn w:val="Normalny"/>
    <w:rsid w:val="00725F09"/>
    <w:pPr>
      <w:numPr>
        <w:numId w:val="1"/>
      </w:numPr>
    </w:pPr>
    <w:rPr>
      <w:rFonts w:ascii="Arial" w:hAnsi="Arial" w:cs="Arial"/>
    </w:rPr>
  </w:style>
  <w:style w:type="paragraph" w:customStyle="1" w:styleId="PNTekstpodstawowy">
    <w:name w:val="PN Tekst podstawowy"/>
    <w:rsid w:val="00725F09"/>
    <w:pPr>
      <w:spacing w:line="360" w:lineRule="auto"/>
    </w:pPr>
    <w:rPr>
      <w:rFonts w:ascii="Arial" w:hAnsi="Arial"/>
    </w:rPr>
  </w:style>
  <w:style w:type="paragraph" w:customStyle="1" w:styleId="PNNagwek1">
    <w:name w:val="PN Nagłówek 1"/>
    <w:basedOn w:val="PNTekstpodstawowy"/>
    <w:next w:val="PNTekstpodstawowy"/>
    <w:rsid w:val="00725F09"/>
    <w:pPr>
      <w:keepNext/>
      <w:numPr>
        <w:numId w:val="2"/>
      </w:numPr>
      <w:tabs>
        <w:tab w:val="left" w:pos="709"/>
      </w:tabs>
      <w:outlineLvl w:val="0"/>
    </w:pPr>
    <w:rPr>
      <w:b/>
    </w:rPr>
  </w:style>
  <w:style w:type="paragraph" w:customStyle="1" w:styleId="PNNagwek2">
    <w:name w:val="PN Nagłówek 2"/>
    <w:basedOn w:val="PNNagwek1"/>
    <w:next w:val="PNTekstpodstawowy"/>
    <w:rsid w:val="00725F09"/>
    <w:pPr>
      <w:numPr>
        <w:ilvl w:val="1"/>
      </w:numPr>
      <w:outlineLvl w:val="1"/>
    </w:pPr>
  </w:style>
  <w:style w:type="paragraph" w:customStyle="1" w:styleId="PNNagwek3">
    <w:name w:val="PN Nagłówek 3"/>
    <w:basedOn w:val="PNNagwek1"/>
    <w:next w:val="PNTekstpodstawowy"/>
    <w:rsid w:val="00725F09"/>
    <w:pPr>
      <w:numPr>
        <w:ilvl w:val="2"/>
      </w:numPr>
      <w:outlineLvl w:val="2"/>
    </w:pPr>
  </w:style>
  <w:style w:type="paragraph" w:customStyle="1" w:styleId="PNNagwek4">
    <w:name w:val="PN Nagłówek 4"/>
    <w:basedOn w:val="PNNagwek1"/>
    <w:next w:val="PNTekstpodstawowy"/>
    <w:rsid w:val="00725F09"/>
    <w:pPr>
      <w:numPr>
        <w:ilvl w:val="3"/>
      </w:numPr>
      <w:outlineLvl w:val="3"/>
    </w:pPr>
  </w:style>
  <w:style w:type="paragraph" w:customStyle="1" w:styleId="PNNagwek5">
    <w:name w:val="PN Nagłówek 5"/>
    <w:basedOn w:val="PNNagwek1"/>
    <w:next w:val="PNTekstpodstawowy"/>
    <w:rsid w:val="00725F09"/>
    <w:pPr>
      <w:numPr>
        <w:ilvl w:val="4"/>
      </w:numPr>
      <w:tabs>
        <w:tab w:val="left" w:pos="1077"/>
      </w:tabs>
      <w:outlineLvl w:val="4"/>
    </w:pPr>
  </w:style>
  <w:style w:type="paragraph" w:customStyle="1" w:styleId="PNNagwek6">
    <w:name w:val="PN Nagłówek 6"/>
    <w:basedOn w:val="PNNagwek1"/>
    <w:next w:val="PNTekstpodstawowy"/>
    <w:rsid w:val="00725F09"/>
    <w:pPr>
      <w:numPr>
        <w:ilvl w:val="5"/>
      </w:numPr>
      <w:tabs>
        <w:tab w:val="left" w:pos="1077"/>
      </w:tabs>
      <w:outlineLvl w:val="5"/>
    </w:pPr>
  </w:style>
  <w:style w:type="paragraph" w:customStyle="1" w:styleId="Definition">
    <w:name w:val="Definition"/>
    <w:basedOn w:val="Normalny"/>
    <w:next w:val="Normalny"/>
    <w:rsid w:val="00725F09"/>
    <w:pPr>
      <w:spacing w:after="240" w:line="230" w:lineRule="atLeast"/>
      <w:jc w:val="both"/>
    </w:pPr>
    <w:rPr>
      <w:rFonts w:ascii="Arial" w:hAnsi="Arial" w:cs="Arial"/>
      <w:sz w:val="20"/>
      <w:szCs w:val="20"/>
      <w:lang w:val="en-GB" w:eastAsia="en-US"/>
    </w:rPr>
  </w:style>
  <w:style w:type="paragraph" w:customStyle="1" w:styleId="Note">
    <w:name w:val="Note"/>
    <w:basedOn w:val="Normalny"/>
    <w:next w:val="Normalny"/>
    <w:rsid w:val="00725F09"/>
    <w:pPr>
      <w:tabs>
        <w:tab w:val="left" w:pos="960"/>
      </w:tabs>
      <w:spacing w:after="240" w:line="210" w:lineRule="atLeast"/>
      <w:jc w:val="both"/>
    </w:pPr>
    <w:rPr>
      <w:rFonts w:ascii="Arial" w:hAnsi="Arial" w:cs="Arial"/>
      <w:sz w:val="18"/>
      <w:szCs w:val="18"/>
      <w:lang w:val="en-GB" w:eastAsia="en-US"/>
    </w:rPr>
  </w:style>
  <w:style w:type="paragraph" w:styleId="Lista-kontynuacja2">
    <w:name w:val="List Continue 2"/>
    <w:basedOn w:val="Normalny"/>
    <w:rsid w:val="00725F09"/>
    <w:pPr>
      <w:spacing w:after="120"/>
      <w:ind w:left="566"/>
    </w:pPr>
    <w:rPr>
      <w:rFonts w:ascii="Arial" w:hAnsi="Arial"/>
      <w:szCs w:val="20"/>
    </w:rPr>
  </w:style>
  <w:style w:type="paragraph" w:styleId="Listanumerowana2">
    <w:name w:val="List Number 2"/>
    <w:basedOn w:val="Normalny"/>
    <w:rsid w:val="00725F09"/>
    <w:pPr>
      <w:numPr>
        <w:numId w:val="3"/>
      </w:numPr>
    </w:pPr>
    <w:rPr>
      <w:rFonts w:ascii="Arial" w:hAnsi="Arial"/>
      <w:szCs w:val="20"/>
    </w:rPr>
  </w:style>
  <w:style w:type="paragraph" w:styleId="Spistreci1">
    <w:name w:val="toc 1"/>
    <w:basedOn w:val="PNTekstpodstawowy"/>
    <w:next w:val="Normalny"/>
    <w:autoRedefine/>
    <w:semiHidden/>
    <w:rsid w:val="00D22DC6"/>
    <w:pPr>
      <w:tabs>
        <w:tab w:val="left" w:pos="720"/>
        <w:tab w:val="right" w:leader="dot" w:pos="9627"/>
      </w:tabs>
    </w:pPr>
    <w:rPr>
      <w:b/>
      <w:bCs/>
      <w:noProof/>
      <w:sz w:val="22"/>
      <w:szCs w:val="22"/>
    </w:rPr>
  </w:style>
  <w:style w:type="paragraph" w:styleId="Spistreci2">
    <w:name w:val="toc 2"/>
    <w:basedOn w:val="PNTekstpodstawowy"/>
    <w:next w:val="Normalny"/>
    <w:autoRedefine/>
    <w:semiHidden/>
    <w:rsid w:val="003F5364"/>
  </w:style>
  <w:style w:type="paragraph" w:styleId="Spistreci3">
    <w:name w:val="toc 3"/>
    <w:basedOn w:val="PNTekstpodstawowy"/>
    <w:next w:val="Normalny"/>
    <w:autoRedefine/>
    <w:semiHidden/>
    <w:rsid w:val="003F5364"/>
  </w:style>
  <w:style w:type="paragraph" w:customStyle="1" w:styleId="Procedura">
    <w:name w:val="Procedura"/>
    <w:basedOn w:val="Tekstpodstawowy"/>
    <w:rsid w:val="00D22DC6"/>
    <w:pPr>
      <w:spacing w:before="60" w:after="60"/>
      <w:ind w:left="357"/>
      <w:jc w:val="left"/>
    </w:pPr>
    <w:rPr>
      <w:sz w:val="22"/>
    </w:rPr>
  </w:style>
  <w:style w:type="paragraph" w:customStyle="1" w:styleId="informacjewzaczniku">
    <w:name w:val="informacjewzaczniku"/>
    <w:basedOn w:val="Normalny"/>
    <w:rsid w:val="00264BC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214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5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E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EE9"/>
  </w:style>
  <w:style w:type="character" w:styleId="Odwoanieprzypisudolnego">
    <w:name w:val="footnote reference"/>
    <w:basedOn w:val="Domylnaczcionkaakapitu"/>
    <w:uiPriority w:val="99"/>
    <w:semiHidden/>
    <w:unhideWhenUsed/>
    <w:rsid w:val="00F41EE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B83A37"/>
    <w:rPr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B445FB"/>
    <w:rPr>
      <w:rFonts w:ascii="Arial" w:hAnsi="Arial" w:cs="Arial"/>
      <w:b/>
      <w:bCs/>
      <w:sz w:val="24"/>
      <w:szCs w:val="24"/>
    </w:rPr>
  </w:style>
  <w:style w:type="character" w:customStyle="1" w:styleId="hgkelc">
    <w:name w:val="hgkelc"/>
    <w:basedOn w:val="Domylnaczcionkaakapitu"/>
    <w:rsid w:val="0060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C5990-9933-4885-B543-618F5D51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wprowadzonych w</vt:lpstr>
    </vt:vector>
  </TitlesOfParts>
  <Company>UM Kielce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wprowadzonych w</dc:title>
  <dc:creator>Agnieszka Ceglińska</dc:creator>
  <cp:lastModifiedBy>Wojciech Skarbek</cp:lastModifiedBy>
  <cp:revision>6</cp:revision>
  <cp:lastPrinted>2022-09-28T08:30:00Z</cp:lastPrinted>
  <dcterms:created xsi:type="dcterms:W3CDTF">2022-07-21T06:16:00Z</dcterms:created>
  <dcterms:modified xsi:type="dcterms:W3CDTF">2022-09-28T08:30:00Z</dcterms:modified>
</cp:coreProperties>
</file>